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7E7" w:rsidRPr="005F17E7" w:rsidRDefault="005F17E7" w:rsidP="005F17E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proofErr w:type="spellStart"/>
      <w:r w:rsidRPr="005F17E7">
        <w:rPr>
          <w:rFonts w:ascii="Georgia" w:eastAsia="Times New Roman" w:hAnsi="Georgia" w:cs="Times New Roman"/>
          <w:color w:val="000000"/>
          <w:sz w:val="36"/>
          <w:szCs w:val="36"/>
          <w:lang w:eastAsia="el-GR"/>
        </w:rPr>
        <w:t>Πηγές</w:t>
      </w:r>
      <w:r w:rsidRPr="005F17E7">
        <w:rPr>
          <w:rFonts w:ascii="Arial" w:eastAsia="Times New Roman" w:hAnsi="Arial" w:cs="Arial"/>
          <w:color w:val="54595D"/>
          <w:sz w:val="24"/>
          <w:szCs w:val="24"/>
          <w:lang w:eastAsia="el-GR"/>
        </w:rPr>
        <w:t>[</w:t>
      </w:r>
      <w:hyperlink r:id="rId5" w:tooltip="Επεξεργασία ενότητας: Πηγές" w:history="1">
        <w:r w:rsidRPr="005F17E7">
          <w:rPr>
            <w:rFonts w:ascii="Arial" w:eastAsia="Times New Roman" w:hAnsi="Arial" w:cs="Arial"/>
            <w:color w:val="0B0080"/>
            <w:sz w:val="24"/>
            <w:szCs w:val="24"/>
            <w:lang w:eastAsia="el-GR"/>
          </w:rPr>
          <w:t>Επεξεργασία</w:t>
        </w:r>
        <w:proofErr w:type="spellEnd"/>
      </w:hyperlink>
      <w:r w:rsidRPr="005F17E7">
        <w:rPr>
          <w:rFonts w:ascii="Arial" w:eastAsia="Times New Roman" w:hAnsi="Arial" w:cs="Arial"/>
          <w:color w:val="54595D"/>
          <w:sz w:val="24"/>
          <w:szCs w:val="24"/>
          <w:lang w:eastAsia="el-GR"/>
        </w:rPr>
        <w:t> | </w:t>
      </w:r>
      <w:hyperlink r:id="rId6" w:tooltip="Επεξεργασία ενότητας: Πηγές" w:history="1">
        <w:r w:rsidRPr="005F17E7">
          <w:rPr>
            <w:rFonts w:ascii="Arial" w:eastAsia="Times New Roman" w:hAnsi="Arial" w:cs="Arial"/>
            <w:color w:val="0B0080"/>
            <w:sz w:val="24"/>
            <w:szCs w:val="24"/>
            <w:lang w:eastAsia="el-GR"/>
          </w:rPr>
          <w:t>επεξεργασία κώδικα</w:t>
        </w:r>
      </w:hyperlink>
      <w:r w:rsidRPr="005F17E7">
        <w:rPr>
          <w:rFonts w:ascii="Arial" w:eastAsia="Times New Roman" w:hAnsi="Arial" w:cs="Arial"/>
          <w:color w:val="54595D"/>
          <w:sz w:val="24"/>
          <w:szCs w:val="24"/>
          <w:lang w:eastAsia="el-GR"/>
        </w:rPr>
        <w:t>]</w:t>
      </w:r>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 xml:space="preserve">Οι προσωκρατικοί </w:t>
      </w:r>
      <w:proofErr w:type="spellStart"/>
      <w:r w:rsidRPr="005F17E7">
        <w:rPr>
          <w:rFonts w:ascii="Arial" w:eastAsia="Times New Roman" w:hAnsi="Arial" w:cs="Arial"/>
          <w:color w:val="202122"/>
          <w:sz w:val="21"/>
          <w:szCs w:val="21"/>
          <w:lang w:eastAsia="el-GR"/>
        </w:rPr>
        <w:t>φιλοσόφοι</w:t>
      </w:r>
      <w:proofErr w:type="spellEnd"/>
      <w:r w:rsidRPr="005F17E7">
        <w:rPr>
          <w:rFonts w:ascii="Arial" w:eastAsia="Times New Roman" w:hAnsi="Arial" w:cs="Arial"/>
          <w:color w:val="202122"/>
          <w:sz w:val="21"/>
          <w:szCs w:val="21"/>
          <w:lang w:eastAsia="el-GR"/>
        </w:rPr>
        <w:t xml:space="preserve"> διατύπωναν την σκέψη τους αρχικά σε ποιητικό λόγο, θεωρείται ότι ήταν εκείνοι που διαμόρφωσαν το </w:t>
      </w:r>
      <w:proofErr w:type="spellStart"/>
      <w:r w:rsidRPr="005F17E7">
        <w:rPr>
          <w:rFonts w:ascii="Arial" w:eastAsia="Times New Roman" w:hAnsi="Arial" w:cs="Arial"/>
          <w:color w:val="202122"/>
          <w:sz w:val="21"/>
          <w:szCs w:val="21"/>
          <w:lang w:eastAsia="el-GR"/>
        </w:rPr>
        <w:t>γνωσιοθεωρητικό</w:t>
      </w:r>
      <w:proofErr w:type="spellEnd"/>
      <w:r w:rsidRPr="005F17E7">
        <w:rPr>
          <w:rFonts w:ascii="Arial" w:eastAsia="Times New Roman" w:hAnsi="Arial" w:cs="Arial"/>
          <w:color w:val="202122"/>
          <w:sz w:val="21"/>
          <w:szCs w:val="21"/>
          <w:lang w:eastAsia="el-GR"/>
        </w:rPr>
        <w:t xml:space="preserve"> υπόβαθρο για το πέρασμα από τον μύθο στον λόγο. Στη θέση των μύθων που εξηγούν δημιουργία του κόσμου ή φυσικά φαινόμενα, εμφανίζονται θεωρίες διατυπωμένες από στοχαστές.</w:t>
      </w:r>
      <w:hyperlink r:id="rId7" w:anchor="cite_note-FOOTNOTEOsborne200416-3" w:history="1">
        <w:r w:rsidRPr="005F17E7">
          <w:rPr>
            <w:rFonts w:ascii="Arial" w:eastAsia="Times New Roman" w:hAnsi="Arial" w:cs="Arial"/>
            <w:color w:val="0B0080"/>
            <w:sz w:val="21"/>
            <w:szCs w:val="21"/>
            <w:vertAlign w:val="superscript"/>
            <w:lang w:eastAsia="el-GR"/>
          </w:rPr>
          <w:t>[3]</w:t>
        </w:r>
      </w:hyperlink>
      <w:r w:rsidRPr="005F17E7">
        <w:rPr>
          <w:rFonts w:ascii="Arial" w:eastAsia="Times New Roman" w:hAnsi="Arial" w:cs="Arial"/>
          <w:color w:val="202122"/>
          <w:sz w:val="21"/>
          <w:szCs w:val="21"/>
          <w:lang w:eastAsia="el-GR"/>
        </w:rPr>
        <w:t> Οι πηγές για τους προσωκρατικούς φιλόσοφους είναι τα διάσπαρτα </w:t>
      </w:r>
      <w:r w:rsidRPr="005F17E7">
        <w:rPr>
          <w:rFonts w:ascii="Arial" w:eastAsia="Times New Roman" w:hAnsi="Arial" w:cs="Arial"/>
          <w:i/>
          <w:iCs/>
          <w:color w:val="202122"/>
          <w:sz w:val="21"/>
          <w:szCs w:val="21"/>
          <w:lang w:eastAsia="el-GR"/>
        </w:rPr>
        <w:t>αποσπάσματα</w:t>
      </w:r>
      <w:r w:rsidRPr="005F17E7">
        <w:rPr>
          <w:rFonts w:ascii="Arial" w:eastAsia="Times New Roman" w:hAnsi="Arial" w:cs="Arial"/>
          <w:color w:val="202122"/>
          <w:sz w:val="21"/>
          <w:szCs w:val="21"/>
          <w:lang w:eastAsia="el-GR"/>
        </w:rPr>
        <w:t> του αυθεντικού λόγου τους (πρωτογενείς) -έτσι όπως τουλάχιστον έχει σωθεί- και οι αναφορές άλλων συγγραφέων, (δευτερογενείς) οι ύστερες πληροφορίες χρειάζεται πάντα να σταθμίζονται προσεκτικά, καθώς οι όποιες αναφορές γίνονται εκφράζουν και την οπτική γωνία του εκάστοτε συγγραφέα.</w:t>
      </w:r>
      <w:hyperlink r:id="rId8" w:anchor="cite_note-FOOTNOTEGraham2018-4" w:history="1">
        <w:r w:rsidRPr="005F17E7">
          <w:rPr>
            <w:rFonts w:ascii="Arial" w:eastAsia="Times New Roman" w:hAnsi="Arial" w:cs="Arial"/>
            <w:color w:val="0B0080"/>
            <w:sz w:val="21"/>
            <w:szCs w:val="21"/>
            <w:vertAlign w:val="superscript"/>
            <w:lang w:eastAsia="el-GR"/>
          </w:rPr>
          <w:t>[4]</w:t>
        </w:r>
      </w:hyperlink>
    </w:p>
    <w:p w:rsidR="005F17E7" w:rsidRPr="005F17E7" w:rsidRDefault="005F17E7" w:rsidP="005F17E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proofErr w:type="spellStart"/>
      <w:r w:rsidRPr="005F17E7">
        <w:rPr>
          <w:rFonts w:ascii="Georgia" w:eastAsia="Times New Roman" w:hAnsi="Georgia" w:cs="Times New Roman"/>
          <w:color w:val="000000"/>
          <w:sz w:val="36"/>
          <w:szCs w:val="36"/>
          <w:lang w:eastAsia="el-GR"/>
        </w:rPr>
        <w:t>Ονομασία</w:t>
      </w:r>
      <w:r w:rsidRPr="005F17E7">
        <w:rPr>
          <w:rFonts w:ascii="Arial" w:eastAsia="Times New Roman" w:hAnsi="Arial" w:cs="Arial"/>
          <w:color w:val="54595D"/>
          <w:sz w:val="24"/>
          <w:szCs w:val="24"/>
          <w:lang w:eastAsia="el-GR"/>
        </w:rPr>
        <w:t>[</w:t>
      </w:r>
      <w:hyperlink r:id="rId9" w:tooltip="Επεξεργασία ενότητας: Ονομασία" w:history="1">
        <w:r w:rsidRPr="005F17E7">
          <w:rPr>
            <w:rFonts w:ascii="Arial" w:eastAsia="Times New Roman" w:hAnsi="Arial" w:cs="Arial"/>
            <w:color w:val="0B0080"/>
            <w:sz w:val="24"/>
            <w:szCs w:val="24"/>
            <w:lang w:eastAsia="el-GR"/>
          </w:rPr>
          <w:t>Επεξεργασία</w:t>
        </w:r>
        <w:proofErr w:type="spellEnd"/>
      </w:hyperlink>
      <w:r w:rsidRPr="005F17E7">
        <w:rPr>
          <w:rFonts w:ascii="Arial" w:eastAsia="Times New Roman" w:hAnsi="Arial" w:cs="Arial"/>
          <w:color w:val="54595D"/>
          <w:sz w:val="24"/>
          <w:szCs w:val="24"/>
          <w:lang w:eastAsia="el-GR"/>
        </w:rPr>
        <w:t> | </w:t>
      </w:r>
      <w:hyperlink r:id="rId10" w:tooltip="Επεξεργασία ενότητας: Ονομασία" w:history="1">
        <w:r w:rsidRPr="005F17E7">
          <w:rPr>
            <w:rFonts w:ascii="Arial" w:eastAsia="Times New Roman" w:hAnsi="Arial" w:cs="Arial"/>
            <w:color w:val="0B0080"/>
            <w:sz w:val="24"/>
            <w:szCs w:val="24"/>
            <w:lang w:eastAsia="el-GR"/>
          </w:rPr>
          <w:t>επεξεργασία κώδικα</w:t>
        </w:r>
      </w:hyperlink>
      <w:r w:rsidRPr="005F17E7">
        <w:rPr>
          <w:rFonts w:ascii="Arial" w:eastAsia="Times New Roman" w:hAnsi="Arial" w:cs="Arial"/>
          <w:color w:val="54595D"/>
          <w:sz w:val="24"/>
          <w:szCs w:val="24"/>
          <w:lang w:eastAsia="el-GR"/>
        </w:rPr>
        <w:t>]</w:t>
      </w:r>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 xml:space="preserve">Σύμφωνα με τον καθηγητή φιλοσοφίας </w:t>
      </w:r>
      <w:proofErr w:type="spellStart"/>
      <w:r w:rsidRPr="005F17E7">
        <w:rPr>
          <w:rFonts w:ascii="Arial" w:eastAsia="Times New Roman" w:hAnsi="Arial" w:cs="Arial"/>
          <w:color w:val="202122"/>
          <w:sz w:val="21"/>
          <w:szCs w:val="21"/>
          <w:lang w:eastAsia="el-GR"/>
        </w:rPr>
        <w:t>Peter</w:t>
      </w:r>
      <w:proofErr w:type="spellEnd"/>
      <w:r w:rsidRPr="005F17E7">
        <w:rPr>
          <w:rFonts w:ascii="Arial" w:eastAsia="Times New Roman" w:hAnsi="Arial" w:cs="Arial"/>
          <w:color w:val="202122"/>
          <w:sz w:val="21"/>
          <w:szCs w:val="21"/>
          <w:lang w:eastAsia="el-GR"/>
        </w:rPr>
        <w:t xml:space="preserve"> </w:t>
      </w:r>
      <w:proofErr w:type="spellStart"/>
      <w:r w:rsidRPr="005F17E7">
        <w:rPr>
          <w:rFonts w:ascii="Arial" w:eastAsia="Times New Roman" w:hAnsi="Arial" w:cs="Arial"/>
          <w:color w:val="202122"/>
          <w:sz w:val="21"/>
          <w:szCs w:val="21"/>
          <w:lang w:eastAsia="el-GR"/>
        </w:rPr>
        <w:t>Osborne</w:t>
      </w:r>
      <w:proofErr w:type="spellEnd"/>
      <w:r w:rsidRPr="005F17E7">
        <w:rPr>
          <w:rFonts w:ascii="Arial" w:eastAsia="Times New Roman" w:hAnsi="Arial" w:cs="Arial"/>
          <w:color w:val="202122"/>
          <w:sz w:val="21"/>
          <w:szCs w:val="21"/>
          <w:lang w:eastAsia="el-GR"/>
        </w:rPr>
        <w:t xml:space="preserve"> ονομάζονται προσωκρατικοί, όχι τόσο γιατί έζησαν πριν τον Σωκράτη, αλλά κυρίως γιατί ο Σωκράτης αποτελούσε μια απάντηση σε αυτούς.</w:t>
      </w:r>
      <w:hyperlink r:id="rId11" w:anchor="cite_note-FOOTNOTEOsborne2004%CE%95%CE%B9%CF%83%CE%B1%CE%B3%CF%89%CE%B3%CE%AE16-17-5" w:history="1">
        <w:r w:rsidRPr="005F17E7">
          <w:rPr>
            <w:rFonts w:ascii="Arial" w:eastAsia="Times New Roman" w:hAnsi="Arial" w:cs="Arial"/>
            <w:color w:val="0B0080"/>
            <w:sz w:val="21"/>
            <w:szCs w:val="21"/>
            <w:vertAlign w:val="superscript"/>
            <w:lang w:eastAsia="el-GR"/>
          </w:rPr>
          <w:t>[5]</w:t>
        </w:r>
      </w:hyperlink>
      <w:r w:rsidRPr="005F17E7">
        <w:rPr>
          <w:rFonts w:ascii="Arial" w:eastAsia="Times New Roman" w:hAnsi="Arial" w:cs="Arial"/>
          <w:color w:val="202122"/>
          <w:sz w:val="21"/>
          <w:szCs w:val="21"/>
          <w:lang w:eastAsia="el-GR"/>
        </w:rPr>
        <w:t xml:space="preserve"> O </w:t>
      </w:r>
      <w:proofErr w:type="spellStart"/>
      <w:r w:rsidRPr="005F17E7">
        <w:rPr>
          <w:rFonts w:ascii="Arial" w:eastAsia="Times New Roman" w:hAnsi="Arial" w:cs="Arial"/>
          <w:color w:val="202122"/>
          <w:sz w:val="21"/>
          <w:szCs w:val="21"/>
          <w:lang w:eastAsia="el-GR"/>
        </w:rPr>
        <w:t>καθηγήτής</w:t>
      </w:r>
      <w:proofErr w:type="spellEnd"/>
      <w:r w:rsidRPr="005F17E7">
        <w:rPr>
          <w:rFonts w:ascii="Arial" w:eastAsia="Times New Roman" w:hAnsi="Arial" w:cs="Arial"/>
          <w:color w:val="202122"/>
          <w:sz w:val="21"/>
          <w:szCs w:val="21"/>
          <w:lang w:eastAsia="el-GR"/>
        </w:rPr>
        <w:t xml:space="preserve"> φιλοσοφίας </w:t>
      </w:r>
      <w:hyperlink r:id="rId12" w:tooltip="A.G. Grayling (δεν έχει γραφτεί ακόμα)" w:history="1">
        <w:r w:rsidRPr="005F17E7">
          <w:rPr>
            <w:rFonts w:ascii="Arial" w:eastAsia="Times New Roman" w:hAnsi="Arial" w:cs="Arial"/>
            <w:color w:val="A55858"/>
            <w:sz w:val="21"/>
            <w:szCs w:val="21"/>
            <w:lang w:eastAsia="el-GR"/>
          </w:rPr>
          <w:t xml:space="preserve">A.G. </w:t>
        </w:r>
        <w:proofErr w:type="spellStart"/>
        <w:r w:rsidRPr="005F17E7">
          <w:rPr>
            <w:rFonts w:ascii="Arial" w:eastAsia="Times New Roman" w:hAnsi="Arial" w:cs="Arial"/>
            <w:color w:val="A55858"/>
            <w:sz w:val="21"/>
            <w:szCs w:val="21"/>
            <w:lang w:eastAsia="el-GR"/>
          </w:rPr>
          <w:t>Grayling</w:t>
        </w:r>
        <w:proofErr w:type="spellEnd"/>
      </w:hyperlink>
      <w:r w:rsidRPr="005F17E7">
        <w:rPr>
          <w:rFonts w:ascii="Arial" w:eastAsia="Times New Roman" w:hAnsi="Arial" w:cs="Arial"/>
          <w:color w:val="202122"/>
          <w:sz w:val="21"/>
          <w:szCs w:val="21"/>
          <w:lang w:eastAsia="el-GR"/>
        </w:rPr>
        <w:t xml:space="preserve"> αναφέρει πως η κοινή τους ονομασία </w:t>
      </w:r>
      <w:proofErr w:type="spellStart"/>
      <w:r w:rsidRPr="005F17E7">
        <w:rPr>
          <w:rFonts w:ascii="Arial" w:eastAsia="Times New Roman" w:hAnsi="Arial" w:cs="Arial"/>
          <w:color w:val="202122"/>
          <w:sz w:val="21"/>
          <w:szCs w:val="21"/>
          <w:lang w:eastAsia="el-GR"/>
        </w:rPr>
        <w:t>δώθηκε</w:t>
      </w:r>
      <w:proofErr w:type="spellEnd"/>
      <w:r w:rsidRPr="005F17E7">
        <w:rPr>
          <w:rFonts w:ascii="Arial" w:eastAsia="Times New Roman" w:hAnsi="Arial" w:cs="Arial"/>
          <w:color w:val="202122"/>
          <w:sz w:val="21"/>
          <w:szCs w:val="21"/>
          <w:lang w:eastAsia="el-GR"/>
        </w:rPr>
        <w:t xml:space="preserve"> επειδή είχαν διαφορετικό άξονα ενδιαφέροντος από τον Σωκράτη. Ο Σωκράτης ενδιαφερόταν κυρίως για την ηθική ενώ οι προσωκρατικοί ήταν απασχολημένοι με τον τρόπο κατασκευής του κόσμου, για αυτό ορισμένοι τους αποκαλούσαν και </w:t>
      </w:r>
      <w:r w:rsidRPr="005F17E7">
        <w:rPr>
          <w:rFonts w:ascii="Arial" w:eastAsia="Times New Roman" w:hAnsi="Arial" w:cs="Arial"/>
          <w:i/>
          <w:iCs/>
          <w:color w:val="202122"/>
          <w:sz w:val="21"/>
          <w:szCs w:val="21"/>
          <w:lang w:eastAsia="el-GR"/>
        </w:rPr>
        <w:t>φυσικούς</w:t>
      </w:r>
      <w:r w:rsidRPr="005F17E7">
        <w:rPr>
          <w:rFonts w:ascii="Arial" w:eastAsia="Times New Roman" w:hAnsi="Arial" w:cs="Arial"/>
          <w:color w:val="202122"/>
          <w:sz w:val="21"/>
          <w:szCs w:val="21"/>
          <w:lang w:eastAsia="el-GR"/>
        </w:rPr>
        <w:t>. </w:t>
      </w:r>
      <w:hyperlink r:id="rId13" w:anchor="cite_note-FOOTNOTEGrayling201920-1" w:history="1">
        <w:r w:rsidRPr="005F17E7">
          <w:rPr>
            <w:rFonts w:ascii="Arial" w:eastAsia="Times New Roman" w:hAnsi="Arial" w:cs="Arial"/>
            <w:color w:val="0B0080"/>
            <w:sz w:val="21"/>
            <w:szCs w:val="21"/>
            <w:vertAlign w:val="superscript"/>
            <w:lang w:eastAsia="el-GR"/>
          </w:rPr>
          <w:t>[1]</w:t>
        </w:r>
      </w:hyperlink>
      <w:r w:rsidRPr="005F17E7">
        <w:rPr>
          <w:rFonts w:ascii="Arial" w:eastAsia="Times New Roman" w:hAnsi="Arial" w:cs="Arial"/>
          <w:color w:val="202122"/>
          <w:sz w:val="21"/>
          <w:szCs w:val="21"/>
          <w:lang w:eastAsia="el-GR"/>
        </w:rPr>
        <w:t> Το μόνο κοινό χαρακτηριστικό που είχαν οι προσωκρατικοί ήταν η χρήση της </w:t>
      </w:r>
      <w:hyperlink r:id="rId14" w:tooltip="Λογική" w:history="1">
        <w:r w:rsidRPr="005F17E7">
          <w:rPr>
            <w:rFonts w:ascii="Arial" w:eastAsia="Times New Roman" w:hAnsi="Arial" w:cs="Arial"/>
            <w:color w:val="0B0080"/>
            <w:sz w:val="21"/>
            <w:szCs w:val="21"/>
            <w:lang w:eastAsia="el-GR"/>
          </w:rPr>
          <w:t>λογικής</w:t>
        </w:r>
      </w:hyperlink>
      <w:r w:rsidRPr="005F17E7">
        <w:rPr>
          <w:rFonts w:ascii="Arial" w:eastAsia="Times New Roman" w:hAnsi="Arial" w:cs="Arial"/>
          <w:color w:val="202122"/>
          <w:sz w:val="21"/>
          <w:szCs w:val="21"/>
          <w:lang w:eastAsia="el-GR"/>
        </w:rPr>
        <w:t>.</w:t>
      </w:r>
      <w:hyperlink r:id="rId15" w:anchor="cite_note-FOOTNOTEBarnes19822-6" w:history="1">
        <w:r w:rsidRPr="005F17E7">
          <w:rPr>
            <w:rFonts w:ascii="Arial" w:eastAsia="Times New Roman" w:hAnsi="Arial" w:cs="Arial"/>
            <w:color w:val="0B0080"/>
            <w:sz w:val="21"/>
            <w:szCs w:val="21"/>
            <w:vertAlign w:val="superscript"/>
            <w:lang w:eastAsia="el-GR"/>
          </w:rPr>
          <w:t>[6]</w:t>
        </w:r>
      </w:hyperlink>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 xml:space="preserve">Αρχικά η φιλοσοφία στην Αρχαία Ελλάδα εμφανίστηκε στην Ιωνία. Σύντομα σημαντικό ρόλο απέκτησε και η Μεγάλη Ελλάδα κυρίως στον Κρότωνα. Λίγα χρόνια αργότερα, άνθισαν αρκετές φιλοσοφικές σχολές στην Αθήνα, οι οποίες μετά </w:t>
      </w:r>
      <w:proofErr w:type="spellStart"/>
      <w:r w:rsidRPr="005F17E7">
        <w:rPr>
          <w:rFonts w:ascii="Arial" w:eastAsia="Times New Roman" w:hAnsi="Arial" w:cs="Arial"/>
          <w:color w:val="202122"/>
          <w:sz w:val="21"/>
          <w:szCs w:val="21"/>
          <w:lang w:eastAsia="el-GR"/>
        </w:rPr>
        <w:t>απο</w:t>
      </w:r>
      <w:proofErr w:type="spellEnd"/>
      <w:r w:rsidRPr="005F17E7">
        <w:rPr>
          <w:rFonts w:ascii="Arial" w:eastAsia="Times New Roman" w:hAnsi="Arial" w:cs="Arial"/>
          <w:color w:val="202122"/>
          <w:sz w:val="21"/>
          <w:szCs w:val="21"/>
          <w:lang w:eastAsia="el-GR"/>
        </w:rPr>
        <w:t xml:space="preserve"> αιώνες βρήκαν χώρο στην </w:t>
      </w:r>
      <w:proofErr w:type="spellStart"/>
      <w:r w:rsidRPr="005F17E7">
        <w:rPr>
          <w:rFonts w:ascii="Arial" w:eastAsia="Times New Roman" w:hAnsi="Arial" w:cs="Arial"/>
          <w:color w:val="202122"/>
          <w:sz w:val="21"/>
          <w:szCs w:val="21"/>
          <w:lang w:eastAsia="el-GR"/>
        </w:rPr>
        <w:t>Αλεξάνδρια</w:t>
      </w:r>
      <w:proofErr w:type="spellEnd"/>
      <w:r w:rsidRPr="005F17E7">
        <w:rPr>
          <w:rFonts w:ascii="Arial" w:eastAsia="Times New Roman" w:hAnsi="Arial" w:cs="Arial"/>
          <w:color w:val="202122"/>
          <w:sz w:val="21"/>
          <w:szCs w:val="21"/>
          <w:lang w:eastAsia="el-GR"/>
        </w:rPr>
        <w:t xml:space="preserve"> και την Ρώμη. </w:t>
      </w:r>
      <w:hyperlink r:id="rId16" w:anchor="cite_note-FOOTNOTEGrayling201920-21-7" w:history="1">
        <w:r w:rsidRPr="005F17E7">
          <w:rPr>
            <w:rFonts w:ascii="Arial" w:eastAsia="Times New Roman" w:hAnsi="Arial" w:cs="Arial"/>
            <w:color w:val="0B0080"/>
            <w:sz w:val="21"/>
            <w:szCs w:val="21"/>
            <w:vertAlign w:val="superscript"/>
            <w:lang w:eastAsia="el-GR"/>
          </w:rPr>
          <w:t>[7]</w:t>
        </w:r>
      </w:hyperlink>
    </w:p>
    <w:p w:rsidR="005F17E7" w:rsidRPr="005F17E7" w:rsidRDefault="005F17E7" w:rsidP="005F17E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r w:rsidRPr="005F17E7">
        <w:rPr>
          <w:rFonts w:ascii="Georgia" w:eastAsia="Times New Roman" w:hAnsi="Georgia" w:cs="Times New Roman"/>
          <w:color w:val="000000"/>
          <w:sz w:val="36"/>
          <w:szCs w:val="36"/>
          <w:lang w:eastAsia="el-GR"/>
        </w:rPr>
        <w:t xml:space="preserve">Σχολή της </w:t>
      </w:r>
      <w:proofErr w:type="spellStart"/>
      <w:r w:rsidRPr="005F17E7">
        <w:rPr>
          <w:rFonts w:ascii="Georgia" w:eastAsia="Times New Roman" w:hAnsi="Georgia" w:cs="Times New Roman"/>
          <w:color w:val="000000"/>
          <w:sz w:val="36"/>
          <w:szCs w:val="36"/>
          <w:lang w:eastAsia="el-GR"/>
        </w:rPr>
        <w:t>Μιλήτου</w:t>
      </w:r>
      <w:r w:rsidRPr="005F17E7">
        <w:rPr>
          <w:rFonts w:ascii="Arial" w:eastAsia="Times New Roman" w:hAnsi="Arial" w:cs="Arial"/>
          <w:color w:val="54595D"/>
          <w:sz w:val="24"/>
          <w:szCs w:val="24"/>
          <w:lang w:eastAsia="el-GR"/>
        </w:rPr>
        <w:t>[</w:t>
      </w:r>
      <w:hyperlink r:id="rId17" w:tooltip="Επεξεργασία ενότητας: Σχολή της Μιλήτου" w:history="1">
        <w:r w:rsidRPr="005F17E7">
          <w:rPr>
            <w:rFonts w:ascii="Arial" w:eastAsia="Times New Roman" w:hAnsi="Arial" w:cs="Arial"/>
            <w:color w:val="0B0080"/>
            <w:sz w:val="24"/>
            <w:szCs w:val="24"/>
            <w:lang w:eastAsia="el-GR"/>
          </w:rPr>
          <w:t>Επεξεργασία</w:t>
        </w:r>
        <w:proofErr w:type="spellEnd"/>
      </w:hyperlink>
      <w:r w:rsidRPr="005F17E7">
        <w:rPr>
          <w:rFonts w:ascii="Arial" w:eastAsia="Times New Roman" w:hAnsi="Arial" w:cs="Arial"/>
          <w:color w:val="54595D"/>
          <w:sz w:val="24"/>
          <w:szCs w:val="24"/>
          <w:lang w:eastAsia="el-GR"/>
        </w:rPr>
        <w:t> | </w:t>
      </w:r>
      <w:hyperlink r:id="rId18" w:tooltip="Επεξεργασία ενότητας: Σχολή της Μιλήτου" w:history="1">
        <w:r w:rsidRPr="005F17E7">
          <w:rPr>
            <w:rFonts w:ascii="Arial" w:eastAsia="Times New Roman" w:hAnsi="Arial" w:cs="Arial"/>
            <w:color w:val="0B0080"/>
            <w:sz w:val="24"/>
            <w:szCs w:val="24"/>
            <w:lang w:eastAsia="el-GR"/>
          </w:rPr>
          <w:t>επεξεργασία κώδικα</w:t>
        </w:r>
      </w:hyperlink>
      <w:r w:rsidRPr="005F17E7">
        <w:rPr>
          <w:rFonts w:ascii="Arial" w:eastAsia="Times New Roman" w:hAnsi="Arial" w:cs="Arial"/>
          <w:color w:val="54595D"/>
          <w:sz w:val="24"/>
          <w:szCs w:val="24"/>
          <w:lang w:eastAsia="el-GR"/>
        </w:rPr>
        <w:t>]</w:t>
      </w:r>
    </w:p>
    <w:p w:rsidR="005F17E7" w:rsidRPr="005F17E7" w:rsidRDefault="005F17E7" w:rsidP="005F17E7">
      <w:pPr>
        <w:shd w:val="clear" w:color="auto" w:fill="F8F9FA"/>
        <w:spacing w:after="0" w:line="240" w:lineRule="auto"/>
        <w:jc w:val="center"/>
        <w:rPr>
          <w:rFonts w:ascii="Arial" w:eastAsia="Times New Roman" w:hAnsi="Arial" w:cs="Arial"/>
          <w:color w:val="202122"/>
          <w:sz w:val="20"/>
          <w:szCs w:val="20"/>
          <w:lang w:eastAsia="el-GR"/>
        </w:rPr>
      </w:pPr>
      <w:r w:rsidRPr="005F17E7">
        <w:rPr>
          <w:rFonts w:ascii="Arial" w:eastAsia="Times New Roman" w:hAnsi="Arial" w:cs="Arial"/>
          <w:noProof/>
          <w:color w:val="0B0080"/>
          <w:sz w:val="20"/>
          <w:szCs w:val="20"/>
          <w:lang w:eastAsia="el-GR"/>
        </w:rPr>
        <w:drawing>
          <wp:inline distT="0" distB="0" distL="0" distR="0" wp14:anchorId="1BBC7549" wp14:editId="27EC2931">
            <wp:extent cx="2381250" cy="2190750"/>
            <wp:effectExtent l="0" t="0" r="0" b="0"/>
            <wp:docPr id="1" name="Εικόνα 1" descr="https://upload.wikimedia.org/wikipedia/commons/thumb/2/2f/Ionian_league02.PNG/250px-Ionian_league02.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f/Ionian_league02.PNG/250px-Ionian_league02.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2190750"/>
                    </a:xfrm>
                    <a:prstGeom prst="rect">
                      <a:avLst/>
                    </a:prstGeom>
                    <a:noFill/>
                    <a:ln>
                      <a:noFill/>
                    </a:ln>
                  </pic:spPr>
                </pic:pic>
              </a:graphicData>
            </a:graphic>
          </wp:inline>
        </w:drawing>
      </w:r>
    </w:p>
    <w:p w:rsidR="005F17E7" w:rsidRPr="005F17E7" w:rsidRDefault="005F17E7" w:rsidP="005F17E7">
      <w:pPr>
        <w:shd w:val="clear" w:color="auto" w:fill="F8F9FA"/>
        <w:spacing w:line="336" w:lineRule="atLeast"/>
        <w:rPr>
          <w:rFonts w:ascii="Arial" w:eastAsia="Times New Roman" w:hAnsi="Arial" w:cs="Arial"/>
          <w:color w:val="202122"/>
          <w:sz w:val="19"/>
          <w:szCs w:val="19"/>
          <w:lang w:eastAsia="el-GR"/>
        </w:rPr>
      </w:pPr>
      <w:r w:rsidRPr="005F17E7">
        <w:rPr>
          <w:rFonts w:ascii="Arial" w:eastAsia="Times New Roman" w:hAnsi="Arial" w:cs="Arial"/>
          <w:color w:val="202122"/>
          <w:sz w:val="19"/>
          <w:szCs w:val="19"/>
          <w:lang w:eastAsia="el-GR"/>
        </w:rPr>
        <w:t xml:space="preserve">Αυτό το μικρό κομμάτι </w:t>
      </w:r>
      <w:proofErr w:type="spellStart"/>
      <w:r w:rsidRPr="005F17E7">
        <w:rPr>
          <w:rFonts w:ascii="Arial" w:eastAsia="Times New Roman" w:hAnsi="Arial" w:cs="Arial"/>
          <w:color w:val="202122"/>
          <w:sz w:val="19"/>
          <w:szCs w:val="19"/>
          <w:lang w:eastAsia="el-GR"/>
        </w:rPr>
        <w:t>γής</w:t>
      </w:r>
      <w:proofErr w:type="spellEnd"/>
      <w:r w:rsidRPr="005F17E7">
        <w:rPr>
          <w:rFonts w:ascii="Arial" w:eastAsia="Times New Roman" w:hAnsi="Arial" w:cs="Arial"/>
          <w:color w:val="202122"/>
          <w:sz w:val="19"/>
          <w:szCs w:val="19"/>
          <w:lang w:eastAsia="el-GR"/>
        </w:rPr>
        <w:t xml:space="preserve"> έβραζε από φιλοσοφικό δαιμόνιο. Θαλής, Αναξίμανδρος, Αναξιμένης, Ηράκλειτος και Ξενοφάνης κατάγονταν από την αρχαία Ιωνία</w:t>
      </w:r>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Η </w:t>
      </w:r>
      <w:hyperlink r:id="rId21" w:tooltip="Σχολή της Ιωνίας" w:history="1">
        <w:r w:rsidRPr="005F17E7">
          <w:rPr>
            <w:rFonts w:ascii="Arial" w:eastAsia="Times New Roman" w:hAnsi="Arial" w:cs="Arial"/>
            <w:color w:val="0B0080"/>
            <w:sz w:val="21"/>
            <w:szCs w:val="21"/>
            <w:lang w:eastAsia="el-GR"/>
          </w:rPr>
          <w:t>σχολή της Μίλητου</w:t>
        </w:r>
      </w:hyperlink>
      <w:r w:rsidRPr="005F17E7">
        <w:rPr>
          <w:rFonts w:ascii="Arial" w:eastAsia="Times New Roman" w:hAnsi="Arial" w:cs="Arial"/>
          <w:color w:val="202122"/>
          <w:sz w:val="21"/>
          <w:szCs w:val="21"/>
          <w:lang w:eastAsia="el-GR"/>
        </w:rPr>
        <w:t>, μιας </w:t>
      </w:r>
      <w:hyperlink r:id="rId22" w:tooltip="Μίλητος" w:history="1">
        <w:r w:rsidRPr="005F17E7">
          <w:rPr>
            <w:rFonts w:ascii="Arial" w:eastAsia="Times New Roman" w:hAnsi="Arial" w:cs="Arial"/>
            <w:color w:val="0B0080"/>
            <w:sz w:val="21"/>
            <w:szCs w:val="21"/>
            <w:lang w:eastAsia="el-GR"/>
          </w:rPr>
          <w:t>πόλης της Ιωνίας</w:t>
        </w:r>
      </w:hyperlink>
      <w:r w:rsidRPr="005F17E7">
        <w:rPr>
          <w:rFonts w:ascii="Arial" w:eastAsia="Times New Roman" w:hAnsi="Arial" w:cs="Arial"/>
          <w:color w:val="202122"/>
          <w:sz w:val="21"/>
          <w:szCs w:val="21"/>
          <w:lang w:eastAsia="el-GR"/>
        </w:rPr>
        <w:t>, ξεκινά με τον </w:t>
      </w:r>
      <w:hyperlink r:id="rId23" w:tooltip="Θαλής" w:history="1">
        <w:r w:rsidRPr="005F17E7">
          <w:rPr>
            <w:rFonts w:ascii="Arial" w:eastAsia="Times New Roman" w:hAnsi="Arial" w:cs="Arial"/>
            <w:color w:val="0B0080"/>
            <w:sz w:val="21"/>
            <w:szCs w:val="21"/>
            <w:lang w:eastAsia="el-GR"/>
          </w:rPr>
          <w:t>Θαλή</w:t>
        </w:r>
      </w:hyperlink>
      <w:r w:rsidRPr="005F17E7">
        <w:rPr>
          <w:rFonts w:ascii="Arial" w:eastAsia="Times New Roman" w:hAnsi="Arial" w:cs="Arial"/>
          <w:color w:val="202122"/>
          <w:sz w:val="21"/>
          <w:szCs w:val="21"/>
          <w:lang w:eastAsia="el-GR"/>
        </w:rPr>
        <w:t xml:space="preserve">, ενώ οι </w:t>
      </w:r>
      <w:proofErr w:type="spellStart"/>
      <w:r w:rsidRPr="005F17E7">
        <w:rPr>
          <w:rFonts w:ascii="Arial" w:eastAsia="Times New Roman" w:hAnsi="Arial" w:cs="Arial"/>
          <w:color w:val="202122"/>
          <w:sz w:val="21"/>
          <w:szCs w:val="21"/>
          <w:lang w:eastAsia="el-GR"/>
        </w:rPr>
        <w:t>αλλοι</w:t>
      </w:r>
      <w:proofErr w:type="spellEnd"/>
      <w:r w:rsidRPr="005F17E7">
        <w:rPr>
          <w:rFonts w:ascii="Arial" w:eastAsia="Times New Roman" w:hAnsi="Arial" w:cs="Arial"/>
          <w:color w:val="202122"/>
          <w:sz w:val="21"/>
          <w:szCs w:val="21"/>
          <w:lang w:eastAsia="el-GR"/>
        </w:rPr>
        <w:t xml:space="preserve"> γνωστοί φιλόσοφοι </w:t>
      </w:r>
      <w:proofErr w:type="spellStart"/>
      <w:r w:rsidRPr="005F17E7">
        <w:rPr>
          <w:rFonts w:ascii="Arial" w:eastAsia="Times New Roman" w:hAnsi="Arial" w:cs="Arial"/>
          <w:color w:val="202122"/>
          <w:sz w:val="21"/>
          <w:szCs w:val="21"/>
          <w:lang w:eastAsia="el-GR"/>
        </w:rPr>
        <w:t>απο</w:t>
      </w:r>
      <w:proofErr w:type="spellEnd"/>
      <w:r w:rsidRPr="005F17E7">
        <w:rPr>
          <w:rFonts w:ascii="Arial" w:eastAsia="Times New Roman" w:hAnsi="Arial" w:cs="Arial"/>
          <w:color w:val="202122"/>
          <w:sz w:val="21"/>
          <w:szCs w:val="21"/>
          <w:lang w:eastAsia="el-GR"/>
        </w:rPr>
        <w:t xml:space="preserve"> την Μίλητο ήταν οι </w:t>
      </w:r>
      <w:hyperlink r:id="rId24" w:tooltip="Αναξίμανδρος" w:history="1">
        <w:r w:rsidRPr="005F17E7">
          <w:rPr>
            <w:rFonts w:ascii="Arial" w:eastAsia="Times New Roman" w:hAnsi="Arial" w:cs="Arial"/>
            <w:color w:val="0B0080"/>
            <w:sz w:val="21"/>
            <w:szCs w:val="21"/>
            <w:lang w:eastAsia="el-GR"/>
          </w:rPr>
          <w:t>Αναξίμανδρος</w:t>
        </w:r>
      </w:hyperlink>
      <w:r w:rsidRPr="005F17E7">
        <w:rPr>
          <w:rFonts w:ascii="Arial" w:eastAsia="Times New Roman" w:hAnsi="Arial" w:cs="Arial"/>
          <w:color w:val="202122"/>
          <w:sz w:val="21"/>
          <w:szCs w:val="21"/>
          <w:lang w:eastAsia="el-GR"/>
        </w:rPr>
        <w:t> και </w:t>
      </w:r>
      <w:hyperlink r:id="rId25" w:tooltip="Αναξιμένης" w:history="1">
        <w:r w:rsidRPr="005F17E7">
          <w:rPr>
            <w:rFonts w:ascii="Arial" w:eastAsia="Times New Roman" w:hAnsi="Arial" w:cs="Arial"/>
            <w:color w:val="0B0080"/>
            <w:sz w:val="21"/>
            <w:szCs w:val="21"/>
            <w:lang w:eastAsia="el-GR"/>
          </w:rPr>
          <w:t>Αναξιμένης</w:t>
        </w:r>
      </w:hyperlink>
      <w:r w:rsidRPr="005F17E7">
        <w:rPr>
          <w:rFonts w:ascii="Arial" w:eastAsia="Times New Roman" w:hAnsi="Arial" w:cs="Arial"/>
          <w:color w:val="202122"/>
          <w:sz w:val="21"/>
          <w:szCs w:val="21"/>
          <w:lang w:eastAsia="el-GR"/>
        </w:rPr>
        <w:t xml:space="preserve">. Ο Θαλής ο οποίος πρέπει να έζησε στα τέλη του 6ου αιώνα ΠΚΕ, είχε την πρωτοπόρα ιδέα </w:t>
      </w:r>
      <w:proofErr w:type="spellStart"/>
      <w:r w:rsidRPr="005F17E7">
        <w:rPr>
          <w:rFonts w:ascii="Arial" w:eastAsia="Times New Roman" w:hAnsi="Arial" w:cs="Arial"/>
          <w:color w:val="202122"/>
          <w:sz w:val="21"/>
          <w:szCs w:val="21"/>
          <w:lang w:eastAsia="el-GR"/>
        </w:rPr>
        <w:t>οτι</w:t>
      </w:r>
      <w:proofErr w:type="spellEnd"/>
      <w:r w:rsidRPr="005F17E7">
        <w:rPr>
          <w:rFonts w:ascii="Arial" w:eastAsia="Times New Roman" w:hAnsi="Arial" w:cs="Arial"/>
          <w:color w:val="202122"/>
          <w:sz w:val="21"/>
          <w:szCs w:val="21"/>
          <w:lang w:eastAsia="el-GR"/>
        </w:rPr>
        <w:t xml:space="preserve"> ο κόσμος αποτελείται από ένα πρωταρχικό υλικό, το οποίο ήταν το νερό. Σε αυτή την σκέψη οδηγήθηκε παρατηρώντας ότι νερό βρισκόταν στην θάλασσα, στα φρούτα, τα δέντρα, την ατμόσφαιρα. Αυτό που είναι σημαντικό πάντως, και άνοιξε τον δρόμο στην φιλοσοφία, είναι πως η άποψη του βασίστηκε στην </w:t>
      </w:r>
      <w:r w:rsidRPr="005F17E7">
        <w:rPr>
          <w:rFonts w:ascii="Arial" w:eastAsia="Times New Roman" w:hAnsi="Arial" w:cs="Arial"/>
          <w:i/>
          <w:iCs/>
          <w:color w:val="202122"/>
          <w:sz w:val="21"/>
          <w:szCs w:val="21"/>
          <w:lang w:eastAsia="el-GR"/>
        </w:rPr>
        <w:t>παρατήρηση</w:t>
      </w:r>
      <w:r w:rsidRPr="005F17E7">
        <w:rPr>
          <w:rFonts w:ascii="Arial" w:eastAsia="Times New Roman" w:hAnsi="Arial" w:cs="Arial"/>
          <w:color w:val="202122"/>
          <w:sz w:val="21"/>
          <w:szCs w:val="21"/>
          <w:lang w:eastAsia="el-GR"/>
        </w:rPr>
        <w:t> και την </w:t>
      </w:r>
      <w:r w:rsidRPr="005F17E7">
        <w:rPr>
          <w:rFonts w:ascii="Arial" w:eastAsia="Times New Roman" w:hAnsi="Arial" w:cs="Arial"/>
          <w:i/>
          <w:iCs/>
          <w:color w:val="202122"/>
          <w:sz w:val="21"/>
          <w:szCs w:val="21"/>
          <w:lang w:eastAsia="el-GR"/>
        </w:rPr>
        <w:t>λογική</w:t>
      </w:r>
      <w:r w:rsidRPr="005F17E7">
        <w:rPr>
          <w:rFonts w:ascii="Arial" w:eastAsia="Times New Roman" w:hAnsi="Arial" w:cs="Arial"/>
          <w:color w:val="202122"/>
          <w:sz w:val="21"/>
          <w:szCs w:val="21"/>
          <w:lang w:eastAsia="el-GR"/>
        </w:rPr>
        <w:t>.</w:t>
      </w:r>
      <w:hyperlink r:id="rId26" w:anchor="cite_note-FOOTNOTEGrayling201920-21-7" w:history="1">
        <w:r w:rsidRPr="005F17E7">
          <w:rPr>
            <w:rFonts w:ascii="Arial" w:eastAsia="Times New Roman" w:hAnsi="Arial" w:cs="Arial"/>
            <w:color w:val="0B0080"/>
            <w:sz w:val="21"/>
            <w:szCs w:val="21"/>
            <w:vertAlign w:val="superscript"/>
            <w:lang w:eastAsia="el-GR"/>
          </w:rPr>
          <w:t>[7]</w:t>
        </w:r>
      </w:hyperlink>
      <w:r w:rsidRPr="005F17E7">
        <w:rPr>
          <w:rFonts w:ascii="Arial" w:eastAsia="Times New Roman" w:hAnsi="Arial" w:cs="Arial"/>
          <w:color w:val="202122"/>
          <w:sz w:val="21"/>
          <w:szCs w:val="21"/>
          <w:lang w:eastAsia="el-GR"/>
        </w:rPr>
        <w:t xml:space="preserve"> Μετά τον Θαλή, υπήρξε μια πλειάδα ανταπαντήσεων από άλλους φιλόσοφους που εισηγήθηκαν άλλες </w:t>
      </w:r>
      <w:r w:rsidRPr="005F17E7">
        <w:rPr>
          <w:rFonts w:ascii="Arial" w:eastAsia="Times New Roman" w:hAnsi="Arial" w:cs="Arial"/>
          <w:color w:val="202122"/>
          <w:sz w:val="21"/>
          <w:szCs w:val="21"/>
          <w:lang w:eastAsia="el-GR"/>
        </w:rPr>
        <w:lastRenderedPageBreak/>
        <w:t xml:space="preserve">εκδοχές, όπως στην φωτιά, στον αέρα, στην </w:t>
      </w:r>
      <w:proofErr w:type="spellStart"/>
      <w:r w:rsidRPr="005F17E7">
        <w:rPr>
          <w:rFonts w:ascii="Arial" w:eastAsia="Times New Roman" w:hAnsi="Arial" w:cs="Arial"/>
          <w:color w:val="202122"/>
          <w:sz w:val="21"/>
          <w:szCs w:val="21"/>
          <w:lang w:eastAsia="el-GR"/>
        </w:rPr>
        <w:t>γή</w:t>
      </w:r>
      <w:proofErr w:type="spellEnd"/>
      <w:r w:rsidRPr="005F17E7">
        <w:rPr>
          <w:rFonts w:ascii="Arial" w:eastAsia="Times New Roman" w:hAnsi="Arial" w:cs="Arial"/>
          <w:color w:val="202122"/>
          <w:sz w:val="21"/>
          <w:szCs w:val="21"/>
          <w:lang w:eastAsia="el-GR"/>
        </w:rPr>
        <w:t xml:space="preserve"> και η αναζήτηση κατέληξε στον Δημόκριτο ο οποίος εισηγήθηκε το άτομο. </w:t>
      </w:r>
      <w:hyperlink r:id="rId27" w:anchor="cite_note-FOOTNOTEOsborne200429_&amp;_34-8" w:history="1">
        <w:r w:rsidRPr="005F17E7">
          <w:rPr>
            <w:rFonts w:ascii="Arial" w:eastAsia="Times New Roman" w:hAnsi="Arial" w:cs="Arial"/>
            <w:color w:val="0B0080"/>
            <w:sz w:val="21"/>
            <w:szCs w:val="21"/>
            <w:vertAlign w:val="superscript"/>
            <w:lang w:eastAsia="el-GR"/>
          </w:rPr>
          <w:t>[8]</w:t>
        </w:r>
      </w:hyperlink>
      <w:r w:rsidRPr="005F17E7">
        <w:rPr>
          <w:rFonts w:ascii="Arial" w:eastAsia="Times New Roman" w:hAnsi="Arial" w:cs="Arial"/>
          <w:color w:val="202122"/>
          <w:sz w:val="21"/>
          <w:szCs w:val="21"/>
          <w:lang w:eastAsia="el-GR"/>
        </w:rPr>
        <w:t xml:space="preserve"> Μια ριζοσπαστική συνέπεια αυτής της σκέψης του Θαλή, είναι </w:t>
      </w:r>
      <w:proofErr w:type="spellStart"/>
      <w:r w:rsidRPr="005F17E7">
        <w:rPr>
          <w:rFonts w:ascii="Arial" w:eastAsia="Times New Roman" w:hAnsi="Arial" w:cs="Arial"/>
          <w:color w:val="202122"/>
          <w:sz w:val="21"/>
          <w:szCs w:val="21"/>
          <w:lang w:eastAsia="el-GR"/>
        </w:rPr>
        <w:t>οτι</w:t>
      </w:r>
      <w:proofErr w:type="spellEnd"/>
      <w:r w:rsidRPr="005F17E7">
        <w:rPr>
          <w:rFonts w:ascii="Arial" w:eastAsia="Times New Roman" w:hAnsi="Arial" w:cs="Arial"/>
          <w:color w:val="202122"/>
          <w:sz w:val="21"/>
          <w:szCs w:val="21"/>
          <w:lang w:eastAsia="el-GR"/>
        </w:rPr>
        <w:t xml:space="preserve"> δεν αφήνεται χώρος στον Θεό, αφού ο κόσμος </w:t>
      </w:r>
      <w:proofErr w:type="spellStart"/>
      <w:r w:rsidRPr="005F17E7">
        <w:rPr>
          <w:rFonts w:ascii="Arial" w:eastAsia="Times New Roman" w:hAnsi="Arial" w:cs="Arial"/>
          <w:color w:val="202122"/>
          <w:sz w:val="21"/>
          <w:szCs w:val="21"/>
          <w:lang w:eastAsia="el-GR"/>
        </w:rPr>
        <w:fldChar w:fldCharType="begin"/>
      </w:r>
      <w:r w:rsidRPr="005F17E7">
        <w:rPr>
          <w:rFonts w:ascii="Arial" w:eastAsia="Times New Roman" w:hAnsi="Arial" w:cs="Arial"/>
          <w:color w:val="202122"/>
          <w:sz w:val="21"/>
          <w:szCs w:val="21"/>
          <w:lang w:eastAsia="el-GR"/>
        </w:rPr>
        <w:instrText xml:space="preserve"> HYPERLINK "https://el.wikipedia.org/wiki/%CE%9D%CE%B1%CF%84%CE%BF%CF%85%CF%81%CE%B1%CE%BB%CE%B9%CF%83%CE%BC%CF%8C%CF%82" \o "Νατουραλισμός" </w:instrText>
      </w:r>
      <w:r w:rsidRPr="005F17E7">
        <w:rPr>
          <w:rFonts w:ascii="Arial" w:eastAsia="Times New Roman" w:hAnsi="Arial" w:cs="Arial"/>
          <w:color w:val="202122"/>
          <w:sz w:val="21"/>
          <w:szCs w:val="21"/>
          <w:lang w:eastAsia="el-GR"/>
        </w:rPr>
        <w:fldChar w:fldCharType="separate"/>
      </w:r>
      <w:r w:rsidRPr="005F17E7">
        <w:rPr>
          <w:rFonts w:ascii="Arial" w:eastAsia="Times New Roman" w:hAnsi="Arial" w:cs="Arial"/>
          <w:color w:val="0B0080"/>
          <w:sz w:val="21"/>
          <w:szCs w:val="21"/>
          <w:lang w:eastAsia="el-GR"/>
        </w:rPr>
        <w:t>αυτο</w:t>
      </w:r>
      <w:proofErr w:type="spellEnd"/>
      <w:r w:rsidRPr="005F17E7">
        <w:rPr>
          <w:rFonts w:ascii="Arial" w:eastAsia="Times New Roman" w:hAnsi="Arial" w:cs="Arial"/>
          <w:color w:val="0B0080"/>
          <w:sz w:val="21"/>
          <w:szCs w:val="21"/>
          <w:lang w:eastAsia="el-GR"/>
        </w:rPr>
        <w:t>-ρυθμίζει την λειτουργία του</w:t>
      </w:r>
      <w:r w:rsidRPr="005F17E7">
        <w:rPr>
          <w:rFonts w:ascii="Arial" w:eastAsia="Times New Roman" w:hAnsi="Arial" w:cs="Arial"/>
          <w:color w:val="202122"/>
          <w:sz w:val="21"/>
          <w:szCs w:val="21"/>
          <w:lang w:eastAsia="el-GR"/>
        </w:rPr>
        <w:fldChar w:fldCharType="end"/>
      </w:r>
      <w:r w:rsidRPr="005F17E7">
        <w:rPr>
          <w:rFonts w:ascii="Arial" w:eastAsia="Times New Roman" w:hAnsi="Arial" w:cs="Arial"/>
          <w:color w:val="202122"/>
          <w:sz w:val="21"/>
          <w:szCs w:val="21"/>
          <w:lang w:eastAsia="el-GR"/>
        </w:rPr>
        <w:t>- παρόλο που ο Θαλής πρέπει να ήταν κάποιου είδους </w:t>
      </w:r>
      <w:hyperlink r:id="rId28" w:tooltip="Πανθεϊσμός" w:history="1">
        <w:r w:rsidRPr="005F17E7">
          <w:rPr>
            <w:rFonts w:ascii="Arial" w:eastAsia="Times New Roman" w:hAnsi="Arial" w:cs="Arial"/>
            <w:color w:val="0B0080"/>
            <w:sz w:val="21"/>
            <w:szCs w:val="21"/>
            <w:lang w:eastAsia="el-GR"/>
          </w:rPr>
          <w:t>πανθεϊστής</w:t>
        </w:r>
      </w:hyperlink>
      <w:r w:rsidRPr="005F17E7">
        <w:rPr>
          <w:rFonts w:ascii="Arial" w:eastAsia="Times New Roman" w:hAnsi="Arial" w:cs="Arial"/>
          <w:color w:val="202122"/>
          <w:sz w:val="21"/>
          <w:szCs w:val="21"/>
          <w:lang w:eastAsia="el-GR"/>
        </w:rPr>
        <w:t>. Ο Αναξίμανδρος υποστήριζε πως η πρώτη ύλη του κόσμου ήταν το '</w:t>
      </w:r>
      <w:proofErr w:type="spellStart"/>
      <w:r w:rsidRPr="005F17E7">
        <w:rPr>
          <w:rFonts w:ascii="Arial" w:eastAsia="Times New Roman" w:hAnsi="Arial" w:cs="Arial"/>
          <w:i/>
          <w:iCs/>
          <w:color w:val="202122"/>
          <w:sz w:val="21"/>
          <w:szCs w:val="21"/>
          <w:lang w:eastAsia="el-GR"/>
        </w:rPr>
        <w:t>απειρον</w:t>
      </w:r>
      <w:proofErr w:type="spellEnd"/>
      <w:r w:rsidRPr="005F17E7">
        <w:rPr>
          <w:rFonts w:ascii="Arial" w:eastAsia="Times New Roman" w:hAnsi="Arial" w:cs="Arial"/>
          <w:color w:val="202122"/>
          <w:sz w:val="21"/>
          <w:szCs w:val="21"/>
          <w:lang w:eastAsia="el-GR"/>
        </w:rPr>
        <w:t> το οποίο γεννούσε την </w:t>
      </w:r>
      <w:r w:rsidRPr="005F17E7">
        <w:rPr>
          <w:rFonts w:ascii="Arial" w:eastAsia="Times New Roman" w:hAnsi="Arial" w:cs="Arial"/>
          <w:i/>
          <w:iCs/>
          <w:color w:val="202122"/>
          <w:sz w:val="21"/>
          <w:szCs w:val="21"/>
          <w:lang w:eastAsia="el-GR"/>
        </w:rPr>
        <w:t>ζέστη</w:t>
      </w:r>
      <w:r w:rsidRPr="005F17E7">
        <w:rPr>
          <w:rFonts w:ascii="Arial" w:eastAsia="Times New Roman" w:hAnsi="Arial" w:cs="Arial"/>
          <w:color w:val="202122"/>
          <w:sz w:val="21"/>
          <w:szCs w:val="21"/>
          <w:lang w:eastAsia="el-GR"/>
        </w:rPr>
        <w:t> και το </w:t>
      </w:r>
      <w:proofErr w:type="spellStart"/>
      <w:r w:rsidRPr="005F17E7">
        <w:rPr>
          <w:rFonts w:ascii="Arial" w:eastAsia="Times New Roman" w:hAnsi="Arial" w:cs="Arial"/>
          <w:i/>
          <w:iCs/>
          <w:color w:val="202122"/>
          <w:sz w:val="21"/>
          <w:szCs w:val="21"/>
          <w:lang w:eastAsia="el-GR"/>
        </w:rPr>
        <w:t>κρυο</w:t>
      </w:r>
      <w:proofErr w:type="spellEnd"/>
      <w:r w:rsidRPr="005F17E7">
        <w:rPr>
          <w:rFonts w:ascii="Arial" w:eastAsia="Times New Roman" w:hAnsi="Arial" w:cs="Arial"/>
          <w:color w:val="202122"/>
          <w:sz w:val="21"/>
          <w:szCs w:val="21"/>
          <w:lang w:eastAsia="el-GR"/>
        </w:rPr>
        <w:t xml:space="preserve"> τα οποία δημιουργούσαν την υπόλοιπη φύση στην οποία </w:t>
      </w:r>
      <w:proofErr w:type="spellStart"/>
      <w:r w:rsidRPr="005F17E7">
        <w:rPr>
          <w:rFonts w:ascii="Arial" w:eastAsia="Times New Roman" w:hAnsi="Arial" w:cs="Arial"/>
          <w:color w:val="202122"/>
          <w:sz w:val="21"/>
          <w:szCs w:val="21"/>
          <w:lang w:eastAsia="el-GR"/>
        </w:rPr>
        <w:t>κυριαρχουσε</w:t>
      </w:r>
      <w:proofErr w:type="spellEnd"/>
      <w:r w:rsidRPr="005F17E7">
        <w:rPr>
          <w:rFonts w:ascii="Arial" w:eastAsia="Times New Roman" w:hAnsi="Arial" w:cs="Arial"/>
          <w:color w:val="202122"/>
          <w:sz w:val="21"/>
          <w:szCs w:val="21"/>
          <w:lang w:eastAsia="el-GR"/>
        </w:rPr>
        <w:t xml:space="preserve"> η περιοδική αρμονία (χειμώνας -καλοκαίρι)- κάτι το οποίο πάλι άφηνε τους θεούς έξω από τις υποθέσεις των ανθρώπων. O Αναξιμένης στην συνέχεια αντικατέστησε το άπειρο του Αναξίμανδρου, με τον </w:t>
      </w:r>
      <w:r w:rsidRPr="005F17E7">
        <w:rPr>
          <w:rFonts w:ascii="Arial" w:eastAsia="Times New Roman" w:hAnsi="Arial" w:cs="Arial"/>
          <w:i/>
          <w:iCs/>
          <w:color w:val="202122"/>
          <w:sz w:val="21"/>
          <w:szCs w:val="21"/>
          <w:lang w:eastAsia="el-GR"/>
        </w:rPr>
        <w:t>αέρα</w:t>
      </w:r>
      <w:r w:rsidRPr="005F17E7">
        <w:rPr>
          <w:rFonts w:ascii="Arial" w:eastAsia="Times New Roman" w:hAnsi="Arial" w:cs="Arial"/>
          <w:color w:val="202122"/>
          <w:sz w:val="21"/>
          <w:szCs w:val="21"/>
          <w:lang w:eastAsia="el-GR"/>
        </w:rPr>
        <w:t xml:space="preserve">, του οποίου έδωσε ιδιότητες ώστε να διαμορφώνει τα πράγματα. Το κατά πόσο άνηκαν οι </w:t>
      </w:r>
      <w:proofErr w:type="spellStart"/>
      <w:r w:rsidRPr="005F17E7">
        <w:rPr>
          <w:rFonts w:ascii="Arial" w:eastAsia="Times New Roman" w:hAnsi="Arial" w:cs="Arial"/>
          <w:color w:val="202122"/>
          <w:sz w:val="21"/>
          <w:szCs w:val="21"/>
          <w:lang w:eastAsia="el-GR"/>
        </w:rPr>
        <w:t>μιλήσιοι</w:t>
      </w:r>
      <w:proofErr w:type="spellEnd"/>
      <w:r w:rsidRPr="005F17E7">
        <w:rPr>
          <w:rFonts w:ascii="Arial" w:eastAsia="Times New Roman" w:hAnsi="Arial" w:cs="Arial"/>
          <w:color w:val="202122"/>
          <w:sz w:val="21"/>
          <w:szCs w:val="21"/>
          <w:lang w:eastAsia="el-GR"/>
        </w:rPr>
        <w:t xml:space="preserve"> φιλόσοφοι στο ρεύμα του </w:t>
      </w:r>
      <w:proofErr w:type="spellStart"/>
      <w:r w:rsidRPr="005F17E7">
        <w:rPr>
          <w:rFonts w:ascii="Arial" w:eastAsia="Times New Roman" w:hAnsi="Arial" w:cs="Arial"/>
          <w:color w:val="202122"/>
          <w:sz w:val="21"/>
          <w:szCs w:val="21"/>
          <w:lang w:eastAsia="el-GR"/>
        </w:rPr>
        <w:t>π</w:t>
      </w:r>
      <w:hyperlink r:id="rId29" w:tooltip="Μονισμός" w:history="1">
        <w:r w:rsidRPr="005F17E7">
          <w:rPr>
            <w:rFonts w:ascii="Arial" w:eastAsia="Times New Roman" w:hAnsi="Arial" w:cs="Arial"/>
            <w:color w:val="0B0080"/>
            <w:sz w:val="21"/>
            <w:szCs w:val="21"/>
            <w:lang w:eastAsia="el-GR"/>
          </w:rPr>
          <w:t>υλιστικού</w:t>
        </w:r>
        <w:proofErr w:type="spellEnd"/>
        <w:r w:rsidRPr="005F17E7">
          <w:rPr>
            <w:rFonts w:ascii="Arial" w:eastAsia="Times New Roman" w:hAnsi="Arial" w:cs="Arial"/>
            <w:color w:val="0B0080"/>
            <w:sz w:val="21"/>
            <w:szCs w:val="21"/>
            <w:lang w:eastAsia="el-GR"/>
          </w:rPr>
          <w:t xml:space="preserve"> μονισμού</w:t>
        </w:r>
      </w:hyperlink>
      <w:r w:rsidRPr="005F17E7">
        <w:rPr>
          <w:rFonts w:ascii="Arial" w:eastAsia="Times New Roman" w:hAnsi="Arial" w:cs="Arial"/>
          <w:color w:val="202122"/>
          <w:sz w:val="21"/>
          <w:szCs w:val="21"/>
          <w:lang w:eastAsia="el-GR"/>
        </w:rPr>
        <w:t> είναι ακόμη θέμα συζήτησης.</w:t>
      </w:r>
      <w:hyperlink r:id="rId30" w:anchor="cite_note-FOOTNOTECurd20162._The_Milesians-9" w:history="1">
        <w:r w:rsidRPr="005F17E7">
          <w:rPr>
            <w:rFonts w:ascii="Arial" w:eastAsia="Times New Roman" w:hAnsi="Arial" w:cs="Arial"/>
            <w:color w:val="0B0080"/>
            <w:sz w:val="21"/>
            <w:szCs w:val="21"/>
            <w:vertAlign w:val="superscript"/>
            <w:lang w:eastAsia="el-GR"/>
          </w:rPr>
          <w:t>[9]</w:t>
        </w:r>
      </w:hyperlink>
    </w:p>
    <w:p w:rsidR="005F17E7" w:rsidRPr="005F17E7" w:rsidRDefault="005F17E7" w:rsidP="005F17E7">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lang w:eastAsia="el-GR"/>
        </w:rPr>
      </w:pPr>
      <w:r w:rsidRPr="005F17E7">
        <w:rPr>
          <w:rFonts w:ascii="Georgia" w:eastAsia="Times New Roman" w:hAnsi="Georgia" w:cs="Times New Roman"/>
          <w:color w:val="000000"/>
          <w:sz w:val="36"/>
          <w:szCs w:val="36"/>
          <w:lang w:eastAsia="el-GR"/>
        </w:rPr>
        <w:t xml:space="preserve">Ξενοφάνης και </w:t>
      </w:r>
      <w:proofErr w:type="spellStart"/>
      <w:r w:rsidRPr="005F17E7">
        <w:rPr>
          <w:rFonts w:ascii="Georgia" w:eastAsia="Times New Roman" w:hAnsi="Georgia" w:cs="Times New Roman"/>
          <w:color w:val="000000"/>
          <w:sz w:val="36"/>
          <w:szCs w:val="36"/>
          <w:lang w:eastAsia="el-GR"/>
        </w:rPr>
        <w:t>Ηράκλειτος</w:t>
      </w:r>
      <w:r w:rsidRPr="005F17E7">
        <w:rPr>
          <w:rFonts w:ascii="Arial" w:eastAsia="Times New Roman" w:hAnsi="Arial" w:cs="Arial"/>
          <w:color w:val="54595D"/>
          <w:sz w:val="24"/>
          <w:szCs w:val="24"/>
          <w:lang w:eastAsia="el-GR"/>
        </w:rPr>
        <w:t>[</w:t>
      </w:r>
      <w:hyperlink r:id="rId31" w:tooltip="Επεξεργασία ενότητας: Ξενοφάνης και Ηράκλειτος" w:history="1">
        <w:r w:rsidRPr="005F17E7">
          <w:rPr>
            <w:rFonts w:ascii="Arial" w:eastAsia="Times New Roman" w:hAnsi="Arial" w:cs="Arial"/>
            <w:color w:val="0B0080"/>
            <w:sz w:val="24"/>
            <w:szCs w:val="24"/>
            <w:lang w:eastAsia="el-GR"/>
          </w:rPr>
          <w:t>Επεξεργασία</w:t>
        </w:r>
        <w:proofErr w:type="spellEnd"/>
      </w:hyperlink>
      <w:r w:rsidRPr="005F17E7">
        <w:rPr>
          <w:rFonts w:ascii="Arial" w:eastAsia="Times New Roman" w:hAnsi="Arial" w:cs="Arial"/>
          <w:color w:val="54595D"/>
          <w:sz w:val="24"/>
          <w:szCs w:val="24"/>
          <w:lang w:eastAsia="el-GR"/>
        </w:rPr>
        <w:t> | </w:t>
      </w:r>
      <w:hyperlink r:id="rId32" w:tooltip="Επεξεργασία ενότητας: Ξενοφάνης και Ηράκλειτος" w:history="1">
        <w:r w:rsidRPr="005F17E7">
          <w:rPr>
            <w:rFonts w:ascii="Arial" w:eastAsia="Times New Roman" w:hAnsi="Arial" w:cs="Arial"/>
            <w:color w:val="0B0080"/>
            <w:sz w:val="24"/>
            <w:szCs w:val="24"/>
            <w:lang w:eastAsia="el-GR"/>
          </w:rPr>
          <w:t>επεξεργασία κώδικα</w:t>
        </w:r>
      </w:hyperlink>
      <w:r w:rsidRPr="005F17E7">
        <w:rPr>
          <w:rFonts w:ascii="Arial" w:eastAsia="Times New Roman" w:hAnsi="Arial" w:cs="Arial"/>
          <w:color w:val="54595D"/>
          <w:sz w:val="24"/>
          <w:szCs w:val="24"/>
          <w:lang w:eastAsia="el-GR"/>
        </w:rPr>
        <w:t>]</w:t>
      </w:r>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Ο Ξενοφάνης και ο Ηράκλειτος ήταν συνεχιστές της παράδοσης της σχολής της Μίλητου, δηλαδή να αναζητούν την πραγματική φύση του κόσμου, ωστόσο διεύρυναν το πεδίο έρευνας τους.</w:t>
      </w:r>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Ο Ξενοφάνης γεννήθηκε στον </w:t>
      </w:r>
      <w:hyperlink r:id="rId33" w:tooltip="Κολοφώνα" w:history="1">
        <w:r w:rsidRPr="005F17E7">
          <w:rPr>
            <w:rFonts w:ascii="Arial" w:eastAsia="Times New Roman" w:hAnsi="Arial" w:cs="Arial"/>
            <w:color w:val="0B0080"/>
            <w:sz w:val="21"/>
            <w:szCs w:val="21"/>
            <w:lang w:eastAsia="el-GR"/>
          </w:rPr>
          <w:t>Κολοφώνα</w:t>
        </w:r>
      </w:hyperlink>
      <w:r w:rsidRPr="005F17E7">
        <w:rPr>
          <w:rFonts w:ascii="Arial" w:eastAsia="Times New Roman" w:hAnsi="Arial" w:cs="Arial"/>
          <w:color w:val="202122"/>
          <w:sz w:val="21"/>
          <w:szCs w:val="21"/>
          <w:lang w:eastAsia="el-GR"/>
        </w:rPr>
        <w:t xml:space="preserve">, μια πόλη της Ιωνίας βόρεια της Μίλητου. Τα έργα του ήταν </w:t>
      </w:r>
      <w:proofErr w:type="spellStart"/>
      <w:r w:rsidRPr="005F17E7">
        <w:rPr>
          <w:rFonts w:ascii="Arial" w:eastAsia="Times New Roman" w:hAnsi="Arial" w:cs="Arial"/>
          <w:color w:val="202122"/>
          <w:sz w:val="21"/>
          <w:szCs w:val="21"/>
          <w:lang w:eastAsia="el-GR"/>
        </w:rPr>
        <w:t>ποιήτική</w:t>
      </w:r>
      <w:proofErr w:type="spellEnd"/>
      <w:r w:rsidRPr="005F17E7">
        <w:rPr>
          <w:rFonts w:ascii="Arial" w:eastAsia="Times New Roman" w:hAnsi="Arial" w:cs="Arial"/>
          <w:color w:val="202122"/>
          <w:sz w:val="21"/>
          <w:szCs w:val="21"/>
          <w:lang w:eastAsia="el-GR"/>
        </w:rPr>
        <w:t xml:space="preserve"> μορφή και τα απάγγειλε στις πόλεις όπου επισκεπτόταν κατά τα ταξίδια του. </w:t>
      </w:r>
      <w:proofErr w:type="spellStart"/>
      <w:r w:rsidRPr="005F17E7">
        <w:rPr>
          <w:rFonts w:ascii="Arial" w:eastAsia="Times New Roman" w:hAnsi="Arial" w:cs="Arial"/>
          <w:color w:val="202122"/>
          <w:sz w:val="21"/>
          <w:szCs w:val="21"/>
          <w:lang w:eastAsia="el-GR"/>
        </w:rPr>
        <w:t>Τρεία</w:t>
      </w:r>
      <w:proofErr w:type="spellEnd"/>
      <w:r w:rsidRPr="005F17E7">
        <w:rPr>
          <w:rFonts w:ascii="Arial" w:eastAsia="Times New Roman" w:hAnsi="Arial" w:cs="Arial"/>
          <w:color w:val="202122"/>
          <w:sz w:val="21"/>
          <w:szCs w:val="21"/>
          <w:lang w:eastAsia="el-GR"/>
        </w:rPr>
        <w:t xml:space="preserve"> είναι τα σημαντικά σημεία για τα οποία ξεχωρίζει η φιλοσοφία του: α) η εισαγωγή του </w:t>
      </w:r>
      <w:r w:rsidRPr="005F17E7">
        <w:rPr>
          <w:rFonts w:ascii="Arial" w:eastAsia="Times New Roman" w:hAnsi="Arial" w:cs="Arial"/>
          <w:i/>
          <w:iCs/>
          <w:color w:val="202122"/>
          <w:sz w:val="21"/>
          <w:szCs w:val="21"/>
          <w:lang w:eastAsia="el-GR"/>
        </w:rPr>
        <w:t>σχετικισμού</w:t>
      </w:r>
      <w:r w:rsidRPr="005F17E7">
        <w:rPr>
          <w:rFonts w:ascii="Arial" w:eastAsia="Times New Roman" w:hAnsi="Arial" w:cs="Arial"/>
          <w:color w:val="202122"/>
          <w:sz w:val="21"/>
          <w:szCs w:val="21"/>
          <w:lang w:eastAsia="el-GR"/>
        </w:rPr>
        <w:t xml:space="preserve"> ότι δηλαδή η άποψη μας περί αλήθειας εξαρτάται </w:t>
      </w:r>
      <w:proofErr w:type="spellStart"/>
      <w:r w:rsidRPr="005F17E7">
        <w:rPr>
          <w:rFonts w:ascii="Arial" w:eastAsia="Times New Roman" w:hAnsi="Arial" w:cs="Arial"/>
          <w:color w:val="202122"/>
          <w:sz w:val="21"/>
          <w:szCs w:val="21"/>
          <w:lang w:eastAsia="el-GR"/>
        </w:rPr>
        <w:t>απο</w:t>
      </w:r>
      <w:proofErr w:type="spellEnd"/>
      <w:r w:rsidRPr="005F17E7">
        <w:rPr>
          <w:rFonts w:ascii="Arial" w:eastAsia="Times New Roman" w:hAnsi="Arial" w:cs="Arial"/>
          <w:color w:val="202122"/>
          <w:sz w:val="21"/>
          <w:szCs w:val="21"/>
          <w:lang w:eastAsia="el-GR"/>
        </w:rPr>
        <w:t xml:space="preserve"> τις υποκειμενικές μας γνώσεις , </w:t>
      </w:r>
      <w:proofErr w:type="spellStart"/>
      <w:r w:rsidRPr="005F17E7">
        <w:rPr>
          <w:rFonts w:ascii="Arial" w:eastAsia="Times New Roman" w:hAnsi="Arial" w:cs="Arial"/>
          <w:color w:val="202122"/>
          <w:sz w:val="21"/>
          <w:szCs w:val="21"/>
          <w:lang w:eastAsia="el-GR"/>
        </w:rPr>
        <w:t>β)η</w:t>
      </w:r>
      <w:proofErr w:type="spellEnd"/>
      <w:r w:rsidRPr="005F17E7">
        <w:rPr>
          <w:rFonts w:ascii="Arial" w:eastAsia="Times New Roman" w:hAnsi="Arial" w:cs="Arial"/>
          <w:color w:val="202122"/>
          <w:sz w:val="21"/>
          <w:szCs w:val="21"/>
          <w:lang w:eastAsia="el-GR"/>
        </w:rPr>
        <w:t xml:space="preserve"> απόρριψη του ανθρωπομορφισμού των θεών (είναι γνωστό το παράδειγμα του πως αν τα βόδια και τα άλογα είχαν χέρια, θα ζωγράφιζαν τους θεούς ως βόδια και άλογα)- κάτι το οποίο δεν περιορίζεται στα φυσικά χαρακτηριστικά αλλά </w:t>
      </w:r>
      <w:proofErr w:type="spellStart"/>
      <w:r w:rsidRPr="005F17E7">
        <w:rPr>
          <w:rFonts w:ascii="Arial" w:eastAsia="Times New Roman" w:hAnsi="Arial" w:cs="Arial"/>
          <w:color w:val="202122"/>
          <w:sz w:val="21"/>
          <w:szCs w:val="21"/>
          <w:lang w:eastAsia="el-GR"/>
        </w:rPr>
        <w:t>αφορα</w:t>
      </w:r>
      <w:proofErr w:type="spellEnd"/>
      <w:r w:rsidRPr="005F17E7">
        <w:rPr>
          <w:rFonts w:ascii="Arial" w:eastAsia="Times New Roman" w:hAnsi="Arial" w:cs="Arial"/>
          <w:color w:val="202122"/>
          <w:sz w:val="21"/>
          <w:szCs w:val="21"/>
          <w:lang w:eastAsia="el-GR"/>
        </w:rPr>
        <w:t xml:space="preserve"> και αισθήματα ή σκέψεις, και γ) πανθεϊσμός του, πίστευε δηλαδή πως το σύνολο της φύσης είναι θεός. Ωστόσο κρατάει "και μια πισινή" καθώς ως εισηγητής του σχετικισμού, γνωρίζει πως οι γνώσεις μας και οι απόψεις μας για τους </w:t>
      </w:r>
      <w:proofErr w:type="spellStart"/>
      <w:r w:rsidRPr="005F17E7">
        <w:rPr>
          <w:rFonts w:ascii="Arial" w:eastAsia="Times New Roman" w:hAnsi="Arial" w:cs="Arial"/>
          <w:color w:val="202122"/>
          <w:sz w:val="21"/>
          <w:szCs w:val="21"/>
          <w:lang w:eastAsia="el-GR"/>
        </w:rPr>
        <w:t>θεους</w:t>
      </w:r>
      <w:proofErr w:type="spellEnd"/>
      <w:r w:rsidRPr="005F17E7">
        <w:rPr>
          <w:rFonts w:ascii="Arial" w:eastAsia="Times New Roman" w:hAnsi="Arial" w:cs="Arial"/>
          <w:color w:val="202122"/>
          <w:sz w:val="21"/>
          <w:szCs w:val="21"/>
          <w:lang w:eastAsia="el-GR"/>
        </w:rPr>
        <w:t xml:space="preserve"> </w:t>
      </w:r>
      <w:proofErr w:type="spellStart"/>
      <w:r w:rsidRPr="005F17E7">
        <w:rPr>
          <w:rFonts w:ascii="Arial" w:eastAsia="Times New Roman" w:hAnsi="Arial" w:cs="Arial"/>
          <w:color w:val="202122"/>
          <w:sz w:val="21"/>
          <w:szCs w:val="21"/>
          <w:lang w:eastAsia="el-GR"/>
        </w:rPr>
        <w:t>ειναι</w:t>
      </w:r>
      <w:proofErr w:type="spellEnd"/>
      <w:r w:rsidRPr="005F17E7">
        <w:rPr>
          <w:rFonts w:ascii="Arial" w:eastAsia="Times New Roman" w:hAnsi="Arial" w:cs="Arial"/>
          <w:color w:val="202122"/>
          <w:sz w:val="21"/>
          <w:szCs w:val="21"/>
          <w:lang w:eastAsia="el-GR"/>
        </w:rPr>
        <w:t xml:space="preserve"> περιορισμένες και </w:t>
      </w:r>
      <w:r w:rsidRPr="005F17E7">
        <w:rPr>
          <w:rFonts w:ascii="Arial" w:eastAsia="Times New Roman" w:hAnsi="Arial" w:cs="Arial"/>
          <w:i/>
          <w:iCs/>
          <w:color w:val="202122"/>
          <w:sz w:val="21"/>
          <w:szCs w:val="21"/>
          <w:lang w:eastAsia="el-GR"/>
        </w:rPr>
        <w:t>σχετικές</w:t>
      </w:r>
      <w:r w:rsidRPr="005F17E7">
        <w:rPr>
          <w:rFonts w:ascii="Arial" w:eastAsia="Times New Roman" w:hAnsi="Arial" w:cs="Arial"/>
          <w:color w:val="202122"/>
          <w:sz w:val="21"/>
          <w:szCs w:val="21"/>
          <w:lang w:eastAsia="el-GR"/>
        </w:rPr>
        <w:t>.</w:t>
      </w:r>
      <w:hyperlink r:id="rId34" w:anchor="cite_note-FOOTNOTEFieser2017-10" w:history="1">
        <w:r w:rsidRPr="005F17E7">
          <w:rPr>
            <w:rFonts w:ascii="Arial" w:eastAsia="Times New Roman" w:hAnsi="Arial" w:cs="Arial"/>
            <w:color w:val="0B0080"/>
            <w:sz w:val="21"/>
            <w:szCs w:val="21"/>
            <w:vertAlign w:val="superscript"/>
            <w:lang w:eastAsia="el-GR"/>
          </w:rPr>
          <w:t>[10]</w:t>
        </w:r>
      </w:hyperlink>
    </w:p>
    <w:p w:rsidR="005F17E7" w:rsidRPr="005F17E7" w:rsidRDefault="005F17E7" w:rsidP="005F17E7">
      <w:pPr>
        <w:shd w:val="clear" w:color="auto" w:fill="FFFFFF"/>
        <w:spacing w:before="120" w:after="120" w:line="240" w:lineRule="auto"/>
        <w:rPr>
          <w:rFonts w:ascii="Arial" w:eastAsia="Times New Roman" w:hAnsi="Arial" w:cs="Arial"/>
          <w:color w:val="202122"/>
          <w:sz w:val="21"/>
          <w:szCs w:val="21"/>
          <w:lang w:eastAsia="el-GR"/>
        </w:rPr>
      </w:pPr>
      <w:r w:rsidRPr="005F17E7">
        <w:rPr>
          <w:rFonts w:ascii="Arial" w:eastAsia="Times New Roman" w:hAnsi="Arial" w:cs="Arial"/>
          <w:color w:val="202122"/>
          <w:sz w:val="21"/>
          <w:szCs w:val="21"/>
          <w:lang w:eastAsia="el-GR"/>
        </w:rPr>
        <w:t xml:space="preserve">Ο Ηράκλειτος, ο οποίος γεννήθηκε και αυτός στην Ιωνία, στην </w:t>
      </w:r>
      <w:proofErr w:type="spellStart"/>
      <w:r w:rsidRPr="005F17E7">
        <w:rPr>
          <w:rFonts w:ascii="Arial" w:eastAsia="Times New Roman" w:hAnsi="Arial" w:cs="Arial"/>
          <w:color w:val="202122"/>
          <w:sz w:val="21"/>
          <w:szCs w:val="21"/>
          <w:lang w:eastAsia="el-GR"/>
        </w:rPr>
        <w:t>Έφεσσο</w:t>
      </w:r>
      <w:proofErr w:type="spellEnd"/>
      <w:r w:rsidRPr="005F17E7">
        <w:rPr>
          <w:rFonts w:ascii="Arial" w:eastAsia="Times New Roman" w:hAnsi="Arial" w:cs="Arial"/>
          <w:color w:val="202122"/>
          <w:sz w:val="21"/>
          <w:szCs w:val="21"/>
          <w:lang w:eastAsia="el-GR"/>
        </w:rPr>
        <w:t>, και ήταν αυτοδίδακτος και αρκετά μυστηριώδης ως φιλόσοφος. Είναι ιδιαίτερα γνωστός για την διδασκαλία του γύρω από τον </w:t>
      </w:r>
      <w:r w:rsidRPr="005F17E7">
        <w:rPr>
          <w:rFonts w:ascii="Arial" w:eastAsia="Times New Roman" w:hAnsi="Arial" w:cs="Arial"/>
          <w:i/>
          <w:iCs/>
          <w:color w:val="202122"/>
          <w:sz w:val="21"/>
          <w:szCs w:val="21"/>
          <w:lang w:eastAsia="el-GR"/>
        </w:rPr>
        <w:t>Λόγο</w:t>
      </w:r>
      <w:r w:rsidRPr="005F17E7">
        <w:rPr>
          <w:rFonts w:ascii="Arial" w:eastAsia="Times New Roman" w:hAnsi="Arial" w:cs="Arial"/>
          <w:color w:val="202122"/>
          <w:sz w:val="21"/>
          <w:szCs w:val="21"/>
          <w:lang w:eastAsia="el-GR"/>
        </w:rPr>
        <w:t xml:space="preserve">, ο οποίος πίστευε </w:t>
      </w:r>
      <w:proofErr w:type="spellStart"/>
      <w:r w:rsidRPr="005F17E7">
        <w:rPr>
          <w:rFonts w:ascii="Arial" w:eastAsia="Times New Roman" w:hAnsi="Arial" w:cs="Arial"/>
          <w:color w:val="202122"/>
          <w:sz w:val="21"/>
          <w:szCs w:val="21"/>
          <w:lang w:eastAsia="el-GR"/>
        </w:rPr>
        <w:t>οτι</w:t>
      </w:r>
      <w:proofErr w:type="spellEnd"/>
      <w:r w:rsidRPr="005F17E7">
        <w:rPr>
          <w:rFonts w:ascii="Arial" w:eastAsia="Times New Roman" w:hAnsi="Arial" w:cs="Arial"/>
          <w:color w:val="202122"/>
          <w:sz w:val="21"/>
          <w:szCs w:val="21"/>
          <w:lang w:eastAsia="el-GR"/>
        </w:rPr>
        <w:t xml:space="preserve"> κυβερνά τον κόσμο. Με τον λόγο, μάλλον εννοούσε μια φυσική αρχή η οποία ενοποιεί τον κόσμο. Το τι εννοούσε ακριβώς, ακόμη αναζητείται από σημερινούς φιλόσοφους που ερευνούν την μεταφυσική του Ηράκλειτου. Η φωτιά έπαιζε σημαντικό ρόλο στην φιλοσοφία του Ηράκλειτου, η οποία έμοιαζε με τον λόγο- και οι δυο αλλάζανε συνεχώς αλλά μένανε ίδιοι. </w:t>
      </w:r>
      <w:hyperlink r:id="rId35" w:anchor="cite_note-FOOTNOTEFieser2017-10" w:history="1">
        <w:r w:rsidRPr="005F17E7">
          <w:rPr>
            <w:rFonts w:ascii="Arial" w:eastAsia="Times New Roman" w:hAnsi="Arial" w:cs="Arial"/>
            <w:color w:val="0B0080"/>
            <w:sz w:val="21"/>
            <w:szCs w:val="21"/>
            <w:vertAlign w:val="superscript"/>
            <w:lang w:eastAsia="el-GR"/>
          </w:rPr>
          <w:t>[10]</w:t>
        </w:r>
      </w:hyperlink>
    </w:p>
    <w:p w:rsidR="00D77164" w:rsidRDefault="00D77164">
      <w:bookmarkStart w:id="0" w:name="_GoBack"/>
      <w:bookmarkEnd w:id="0"/>
    </w:p>
    <w:sectPr w:rsidR="00D77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E4"/>
    <w:rsid w:val="00507EE4"/>
    <w:rsid w:val="005F17E7"/>
    <w:rsid w:val="00D771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17E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F1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17E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F1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155729">
      <w:bodyDiv w:val="1"/>
      <w:marLeft w:val="0"/>
      <w:marRight w:val="0"/>
      <w:marTop w:val="0"/>
      <w:marBottom w:val="0"/>
      <w:divBdr>
        <w:top w:val="none" w:sz="0" w:space="0" w:color="auto"/>
        <w:left w:val="none" w:sz="0" w:space="0" w:color="auto"/>
        <w:bottom w:val="none" w:sz="0" w:space="0" w:color="auto"/>
        <w:right w:val="none" w:sz="0" w:space="0" w:color="auto"/>
      </w:divBdr>
      <w:divsChild>
        <w:div w:id="1501116969">
          <w:marLeft w:val="336"/>
          <w:marRight w:val="0"/>
          <w:marTop w:val="120"/>
          <w:marBottom w:val="312"/>
          <w:divBdr>
            <w:top w:val="none" w:sz="0" w:space="0" w:color="auto"/>
            <w:left w:val="none" w:sz="0" w:space="0" w:color="auto"/>
            <w:bottom w:val="none" w:sz="0" w:space="0" w:color="auto"/>
            <w:right w:val="none" w:sz="0" w:space="0" w:color="auto"/>
          </w:divBdr>
          <w:divsChild>
            <w:div w:id="82910550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0%CF%81%CE%BF%CF%83%CF%89%CE%BA%CF%81%CE%B1%CF%84%CE%B9%CE%BA%CE%BF%CE%AF_%CF%86%CE%B9%CE%BB%CF%8C%CF%83%CE%BF%CF%86%CE%BF%CE%B9" TargetMode="External"/><Relationship Id="rId13" Type="http://schemas.openxmlformats.org/officeDocument/2006/relationships/hyperlink" Target="https://el.wikipedia.org/wiki/%CE%A0%CF%81%CE%BF%CF%83%CF%89%CE%BA%CF%81%CE%B1%CF%84%CE%B9%CE%BA%CE%BF%CE%AF_%CF%86%CE%B9%CE%BB%CF%8C%CF%83%CE%BF%CF%86%CE%BF%CE%B9" TargetMode="External"/><Relationship Id="rId18" Type="http://schemas.openxmlformats.org/officeDocument/2006/relationships/hyperlink" Target="https://el.wikipedia.org/w/index.php?title=%CE%A0%CF%81%CE%BF%CF%83%CF%89%CE%BA%CF%81%CE%B1%CF%84%CE%B9%CE%BA%CE%BF%CE%AF_%CF%86%CE%B9%CE%BB%CF%8C%CF%83%CE%BF%CF%86%CE%BF%CE%B9&amp;action=edit&amp;section=3" TargetMode="External"/><Relationship Id="rId26" Type="http://schemas.openxmlformats.org/officeDocument/2006/relationships/hyperlink" Target="https://el.wikipedia.org/wiki/%CE%A0%CF%81%CE%BF%CF%83%CF%89%CE%BA%CF%81%CE%B1%CF%84%CE%B9%CE%BA%CE%BF%CE%AF_%CF%86%CE%B9%CE%BB%CF%8C%CF%83%CE%BF%CF%86%CE%BF%CE%B9" TargetMode="External"/><Relationship Id="rId3" Type="http://schemas.openxmlformats.org/officeDocument/2006/relationships/settings" Target="settings.xml"/><Relationship Id="rId21" Type="http://schemas.openxmlformats.org/officeDocument/2006/relationships/hyperlink" Target="https://el.wikipedia.org/wiki/%CE%A3%CF%87%CE%BF%CE%BB%CE%AE_%CF%84%CE%B7%CF%82_%CE%99%CF%89%CE%BD%CE%AF%CE%B1%CF%82" TargetMode="External"/><Relationship Id="rId34" Type="http://schemas.openxmlformats.org/officeDocument/2006/relationships/hyperlink" Target="https://el.wikipedia.org/wiki/%CE%A0%CF%81%CE%BF%CF%83%CF%89%CE%BA%CF%81%CE%B1%CF%84%CE%B9%CE%BA%CE%BF%CE%AF_%CF%86%CE%B9%CE%BB%CF%8C%CF%83%CE%BF%CF%86%CE%BF%CE%B9" TargetMode="External"/><Relationship Id="rId7" Type="http://schemas.openxmlformats.org/officeDocument/2006/relationships/hyperlink" Target="https://el.wikipedia.org/wiki/%CE%A0%CF%81%CE%BF%CF%83%CF%89%CE%BA%CF%81%CE%B1%CF%84%CE%B9%CE%BA%CE%BF%CE%AF_%CF%86%CE%B9%CE%BB%CF%8C%CF%83%CE%BF%CF%86%CE%BF%CE%B9" TargetMode="External"/><Relationship Id="rId12" Type="http://schemas.openxmlformats.org/officeDocument/2006/relationships/hyperlink" Target="https://el.wikipedia.org/w/index.php?title=A.G._Grayling&amp;action=edit&amp;redlink=1" TargetMode="External"/><Relationship Id="rId17" Type="http://schemas.openxmlformats.org/officeDocument/2006/relationships/hyperlink" Target="https://el.wikipedia.org/w/index.php?title=%CE%A0%CF%81%CE%BF%CF%83%CF%89%CE%BA%CF%81%CE%B1%CF%84%CE%B9%CE%BA%CE%BF%CE%AF_%CF%86%CE%B9%CE%BB%CF%8C%CF%83%CE%BF%CF%86%CE%BF%CE%B9&amp;veaction=edit&amp;section=3" TargetMode="External"/><Relationship Id="rId25" Type="http://schemas.openxmlformats.org/officeDocument/2006/relationships/hyperlink" Target="https://el.wikipedia.org/wiki/%CE%91%CE%BD%CE%B1%CE%BE%CE%B9%CE%BC%CE%AD%CE%BD%CE%B7%CF%82" TargetMode="External"/><Relationship Id="rId33" Type="http://schemas.openxmlformats.org/officeDocument/2006/relationships/hyperlink" Target="https://el.wikipedia.org/wiki/%CE%9A%CE%BF%CE%BB%CE%BF%CF%86%CF%8E%CE%BD%CE%B1" TargetMode="External"/><Relationship Id="rId2" Type="http://schemas.microsoft.com/office/2007/relationships/stylesWithEffects" Target="stylesWithEffects.xml"/><Relationship Id="rId16" Type="http://schemas.openxmlformats.org/officeDocument/2006/relationships/hyperlink" Target="https://el.wikipedia.org/wiki/%CE%A0%CF%81%CE%BF%CF%83%CF%89%CE%BA%CF%81%CE%B1%CF%84%CE%B9%CE%BA%CE%BF%CE%AF_%CF%86%CE%B9%CE%BB%CF%8C%CF%83%CE%BF%CF%86%CE%BF%CE%B9" TargetMode="External"/><Relationship Id="rId20" Type="http://schemas.openxmlformats.org/officeDocument/2006/relationships/image" Target="media/image1.png"/><Relationship Id="rId29" Type="http://schemas.openxmlformats.org/officeDocument/2006/relationships/hyperlink" Target="https://el.wikipedia.org/wiki/%CE%9C%CE%BF%CE%BD%CE%B9%CF%83%CE%BC%CF%8C%CF%82" TargetMode="External"/><Relationship Id="rId1" Type="http://schemas.openxmlformats.org/officeDocument/2006/relationships/styles" Target="styles.xml"/><Relationship Id="rId6" Type="http://schemas.openxmlformats.org/officeDocument/2006/relationships/hyperlink" Target="https://el.wikipedia.org/w/index.php?title=%CE%A0%CF%81%CE%BF%CF%83%CF%89%CE%BA%CF%81%CE%B1%CF%84%CE%B9%CE%BA%CE%BF%CE%AF_%CF%86%CE%B9%CE%BB%CF%8C%CF%83%CE%BF%CF%86%CE%BF%CE%B9&amp;action=edit&amp;section=1" TargetMode="External"/><Relationship Id="rId11" Type="http://schemas.openxmlformats.org/officeDocument/2006/relationships/hyperlink" Target="https://el.wikipedia.org/wiki/%CE%A0%CF%81%CE%BF%CF%83%CF%89%CE%BA%CF%81%CE%B1%CF%84%CE%B9%CE%BA%CE%BF%CE%AF_%CF%86%CE%B9%CE%BB%CF%8C%CF%83%CE%BF%CF%86%CE%BF%CE%B9" TargetMode="External"/><Relationship Id="rId24" Type="http://schemas.openxmlformats.org/officeDocument/2006/relationships/hyperlink" Target="https://el.wikipedia.org/wiki/%CE%91%CE%BD%CE%B1%CE%BE%CE%AF%CE%BC%CE%B1%CE%BD%CE%B4%CF%81%CE%BF%CF%82" TargetMode="External"/><Relationship Id="rId32" Type="http://schemas.openxmlformats.org/officeDocument/2006/relationships/hyperlink" Target="https://el.wikipedia.org/w/index.php?title=%CE%A0%CF%81%CE%BF%CF%83%CF%89%CE%BA%CF%81%CE%B1%CF%84%CE%B9%CE%BA%CE%BF%CE%AF_%CF%86%CE%B9%CE%BB%CF%8C%CF%83%CE%BF%CF%86%CE%BF%CE%B9&amp;action=edit&amp;section=4" TargetMode="External"/><Relationship Id="rId37" Type="http://schemas.openxmlformats.org/officeDocument/2006/relationships/theme" Target="theme/theme1.xml"/><Relationship Id="rId5" Type="http://schemas.openxmlformats.org/officeDocument/2006/relationships/hyperlink" Target="https://el.wikipedia.org/w/index.php?title=%CE%A0%CF%81%CE%BF%CF%83%CF%89%CE%BA%CF%81%CE%B1%CF%84%CE%B9%CE%BA%CE%BF%CE%AF_%CF%86%CE%B9%CE%BB%CF%8C%CF%83%CE%BF%CF%86%CE%BF%CE%B9&amp;veaction=edit&amp;section=1" TargetMode="External"/><Relationship Id="rId15" Type="http://schemas.openxmlformats.org/officeDocument/2006/relationships/hyperlink" Target="https://el.wikipedia.org/wiki/%CE%A0%CF%81%CE%BF%CF%83%CF%89%CE%BA%CF%81%CE%B1%CF%84%CE%B9%CE%BA%CE%BF%CE%AF_%CF%86%CE%B9%CE%BB%CF%8C%CF%83%CE%BF%CF%86%CE%BF%CE%B9" TargetMode="External"/><Relationship Id="rId23" Type="http://schemas.openxmlformats.org/officeDocument/2006/relationships/hyperlink" Target="https://el.wikipedia.org/wiki/%CE%98%CE%B1%CE%BB%CE%AE%CF%82" TargetMode="External"/><Relationship Id="rId28" Type="http://schemas.openxmlformats.org/officeDocument/2006/relationships/hyperlink" Target="https://el.wikipedia.org/wiki/%CE%A0%CE%B1%CE%BD%CE%B8%CE%B5%CF%8A%CF%83%CE%BC%CF%8C%CF%82" TargetMode="External"/><Relationship Id="rId36" Type="http://schemas.openxmlformats.org/officeDocument/2006/relationships/fontTable" Target="fontTable.xml"/><Relationship Id="rId10" Type="http://schemas.openxmlformats.org/officeDocument/2006/relationships/hyperlink" Target="https://el.wikipedia.org/w/index.php?title=%CE%A0%CF%81%CE%BF%CF%83%CF%89%CE%BA%CF%81%CE%B1%CF%84%CE%B9%CE%BA%CE%BF%CE%AF_%CF%86%CE%B9%CE%BB%CF%8C%CF%83%CE%BF%CF%86%CE%BF%CE%B9&amp;action=edit&amp;section=2" TargetMode="External"/><Relationship Id="rId19" Type="http://schemas.openxmlformats.org/officeDocument/2006/relationships/hyperlink" Target="https://commons.wikimedia.org/wiki/File:Ionian_league02.PNG" TargetMode="External"/><Relationship Id="rId31" Type="http://schemas.openxmlformats.org/officeDocument/2006/relationships/hyperlink" Target="https://el.wikipedia.org/w/index.php?title=%CE%A0%CF%81%CE%BF%CF%83%CF%89%CE%BA%CF%81%CE%B1%CF%84%CE%B9%CE%BA%CE%BF%CE%AF_%CF%86%CE%B9%CE%BB%CF%8C%CF%83%CE%BF%CF%86%CE%BF%CE%B9&amp;veaction=edit&amp;section=4" TargetMode="External"/><Relationship Id="rId4" Type="http://schemas.openxmlformats.org/officeDocument/2006/relationships/webSettings" Target="webSettings.xml"/><Relationship Id="rId9" Type="http://schemas.openxmlformats.org/officeDocument/2006/relationships/hyperlink" Target="https://el.wikipedia.org/w/index.php?title=%CE%A0%CF%81%CE%BF%CF%83%CF%89%CE%BA%CF%81%CE%B1%CF%84%CE%B9%CE%BA%CE%BF%CE%AF_%CF%86%CE%B9%CE%BB%CF%8C%CF%83%CE%BF%CF%86%CE%BF%CE%B9&amp;veaction=edit&amp;section=2" TargetMode="External"/><Relationship Id="rId14" Type="http://schemas.openxmlformats.org/officeDocument/2006/relationships/hyperlink" Target="https://el.wikipedia.org/wiki/%CE%9B%CE%BF%CE%B3%CE%B9%CE%BA%CE%AE" TargetMode="External"/><Relationship Id="rId22" Type="http://schemas.openxmlformats.org/officeDocument/2006/relationships/hyperlink" Target="https://el.wikipedia.org/wiki/%CE%9C%CE%AF%CE%BB%CE%B7%CF%84%CE%BF%CF%82" TargetMode="External"/><Relationship Id="rId27" Type="http://schemas.openxmlformats.org/officeDocument/2006/relationships/hyperlink" Target="https://el.wikipedia.org/wiki/%CE%A0%CF%81%CE%BF%CF%83%CF%89%CE%BA%CF%81%CE%B1%CF%84%CE%B9%CE%BA%CE%BF%CE%AF_%CF%86%CE%B9%CE%BB%CF%8C%CF%83%CE%BF%CF%86%CE%BF%CE%B9" TargetMode="External"/><Relationship Id="rId30" Type="http://schemas.openxmlformats.org/officeDocument/2006/relationships/hyperlink" Target="https://el.wikipedia.org/wiki/%CE%A0%CF%81%CE%BF%CF%83%CF%89%CE%BA%CF%81%CE%B1%CF%84%CE%B9%CE%BA%CE%BF%CE%AF_%CF%86%CE%B9%CE%BB%CF%8C%CF%83%CE%BF%CF%86%CE%BF%CE%B9" TargetMode="External"/><Relationship Id="rId35" Type="http://schemas.openxmlformats.org/officeDocument/2006/relationships/hyperlink" Target="https://el.wikipedia.org/wiki/%CE%A0%CF%81%CE%BF%CF%83%CF%89%CE%BA%CF%81%CE%B1%CF%84%CE%B9%CE%BA%CE%BF%CE%AF_%CF%86%CE%B9%CE%BB%CF%8C%CF%83%CE%BF%CF%86%CE%BF%CE%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1693</Words>
  <Characters>9146</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2</cp:revision>
  <dcterms:created xsi:type="dcterms:W3CDTF">2021-01-23T09:29:00Z</dcterms:created>
  <dcterms:modified xsi:type="dcterms:W3CDTF">2021-01-23T09:29:00Z</dcterms:modified>
</cp:coreProperties>
</file>